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59025F" w14:textId="77777777" w:rsidR="00216C23" w:rsidRPr="00216C23" w:rsidRDefault="00216C23" w:rsidP="00216C23">
      <w:pPr>
        <w:pStyle w:val="NormalWeb"/>
        <w:spacing w:before="0" w:beforeAutospacing="0" w:after="0" w:afterAutospacing="0"/>
        <w:jc w:val="center"/>
        <w:divId w:val="1796169761"/>
        <w:rPr>
          <w:b/>
          <w:bCs/>
          <w:sz w:val="28"/>
          <w:szCs w:val="28"/>
          <w:u w:val="single"/>
        </w:rPr>
      </w:pPr>
      <w:r w:rsidRPr="00216C23">
        <w:rPr>
          <w:sz w:val="28"/>
          <w:szCs w:val="28"/>
        </w:rPr>
        <w:t>  </w:t>
      </w:r>
      <w:r w:rsidRPr="00216C23">
        <w:rPr>
          <w:b/>
          <w:bCs/>
          <w:sz w:val="28"/>
          <w:szCs w:val="28"/>
          <w:u w:val="single"/>
        </w:rPr>
        <w:t>Ocuparea posturilor didactice/catedrelor vacante/</w:t>
      </w:r>
    </w:p>
    <w:p w14:paraId="7C02FF19" w14:textId="59E2AA8C" w:rsidR="00216C23" w:rsidRPr="00216C23" w:rsidRDefault="00216C23" w:rsidP="00216C23">
      <w:pPr>
        <w:pStyle w:val="NormalWeb"/>
        <w:spacing w:before="0" w:beforeAutospacing="0" w:after="0" w:afterAutospacing="0"/>
        <w:jc w:val="center"/>
        <w:divId w:val="1796169761"/>
        <w:rPr>
          <w:b/>
          <w:bCs/>
          <w:sz w:val="28"/>
          <w:szCs w:val="28"/>
          <w:u w:val="single"/>
        </w:rPr>
      </w:pPr>
      <w:r w:rsidRPr="00216C23">
        <w:rPr>
          <w:b/>
          <w:bCs/>
          <w:sz w:val="28"/>
          <w:szCs w:val="28"/>
          <w:u w:val="single"/>
        </w:rPr>
        <w:t xml:space="preserve">rezervate din </w:t>
      </w:r>
      <w:proofErr w:type="spellStart"/>
      <w:r w:rsidRPr="00216C23">
        <w:rPr>
          <w:b/>
          <w:bCs/>
          <w:sz w:val="28"/>
          <w:szCs w:val="28"/>
          <w:u w:val="single"/>
        </w:rPr>
        <w:t>învăţământul</w:t>
      </w:r>
      <w:proofErr w:type="spellEnd"/>
      <w:r w:rsidRPr="00216C23">
        <w:rPr>
          <w:b/>
          <w:bCs/>
          <w:sz w:val="28"/>
          <w:szCs w:val="28"/>
          <w:u w:val="single"/>
        </w:rPr>
        <w:t xml:space="preserve"> preuniversitar în regim de plata cu ora</w:t>
      </w:r>
    </w:p>
    <w:p w14:paraId="67B59486" w14:textId="57C1A0D2" w:rsidR="00216C23" w:rsidRPr="00216C23" w:rsidRDefault="00216C23" w:rsidP="00216C23">
      <w:pPr>
        <w:pStyle w:val="NormalWeb"/>
        <w:spacing w:before="0" w:beforeAutospacing="0" w:after="0" w:afterAutospacing="0"/>
        <w:jc w:val="center"/>
        <w:divId w:val="1796169761"/>
        <w:rPr>
          <w:b/>
          <w:bCs/>
          <w:sz w:val="28"/>
          <w:szCs w:val="28"/>
          <w:u w:val="single"/>
        </w:rPr>
      </w:pPr>
      <w:r w:rsidRPr="00216C23">
        <w:rPr>
          <w:b/>
          <w:bCs/>
          <w:sz w:val="28"/>
          <w:szCs w:val="28"/>
          <w:u w:val="single"/>
        </w:rPr>
        <w:t>pe parcursul anului școlar</w:t>
      </w:r>
    </w:p>
    <w:p w14:paraId="3A43854F" w14:textId="4B5E0C8D" w:rsidR="00216C23" w:rsidRPr="00216C23" w:rsidRDefault="00216C23" w:rsidP="00216C23">
      <w:pPr>
        <w:pStyle w:val="NormalWeb"/>
        <w:spacing w:before="0" w:beforeAutospacing="0" w:after="0" w:afterAutospacing="0"/>
        <w:divId w:val="1796169761"/>
        <w:rPr>
          <w:sz w:val="28"/>
          <w:szCs w:val="28"/>
        </w:rPr>
      </w:pPr>
    </w:p>
    <w:p w14:paraId="6FB75212" w14:textId="77777777" w:rsidR="00216C23" w:rsidRPr="00216C23" w:rsidRDefault="00216C23" w:rsidP="00216C23">
      <w:pPr>
        <w:shd w:val="clear" w:color="auto" w:fill="FFFFFF"/>
        <w:spacing w:after="0" w:line="240" w:lineRule="auto"/>
        <w:ind w:firstLine="708"/>
        <w:textAlignment w:val="baseline"/>
        <w:divId w:val="1796169761"/>
        <w:rPr>
          <w:rFonts w:ascii="Times New Roman" w:eastAsia="Times New Roman" w:hAnsi="Times New Roman" w:cs="Times New Roman"/>
          <w:color w:val="000000"/>
          <w:sz w:val="28"/>
          <w:szCs w:val="28"/>
        </w:rPr>
      </w:pPr>
      <w:r w:rsidRPr="00216C23">
        <w:rPr>
          <w:rFonts w:ascii="Times New Roman" w:eastAsia="Times New Roman" w:hAnsi="Times New Roman" w:cs="Times New Roman"/>
          <w:color w:val="000000"/>
          <w:sz w:val="28"/>
          <w:szCs w:val="28"/>
        </w:rPr>
        <w:t>Atașat, vă transmitem instrumentul de lucru pentru transmiterea către IȘJ Dâmbovița, spre avizare / aprobare, a eventualelor </w:t>
      </w:r>
      <w:r w:rsidRPr="00216C23">
        <w:rPr>
          <w:rFonts w:ascii="Times New Roman" w:eastAsia="Times New Roman" w:hAnsi="Times New Roman" w:cs="Times New Roman"/>
          <w:b/>
          <w:bCs/>
          <w:color w:val="000000"/>
          <w:sz w:val="28"/>
          <w:szCs w:val="28"/>
        </w:rPr>
        <w:t>încadrări în regim de plata cu ora, apărute pe parcursul anului școlar</w:t>
      </w:r>
      <w:r w:rsidRPr="00216C23">
        <w:rPr>
          <w:rFonts w:ascii="Times New Roman" w:eastAsia="Times New Roman" w:hAnsi="Times New Roman" w:cs="Times New Roman"/>
          <w:color w:val="000000"/>
          <w:sz w:val="28"/>
          <w:szCs w:val="28"/>
        </w:rPr>
        <w:t>.</w:t>
      </w:r>
    </w:p>
    <w:p w14:paraId="66D47F36" w14:textId="77777777" w:rsidR="00216C23" w:rsidRPr="00216C23" w:rsidRDefault="00216C23" w:rsidP="00216C23">
      <w:pPr>
        <w:shd w:val="clear" w:color="auto" w:fill="FFFFFF"/>
        <w:spacing w:after="0" w:line="240" w:lineRule="auto"/>
        <w:textAlignment w:val="baseline"/>
        <w:divId w:val="1796169761"/>
        <w:rPr>
          <w:rFonts w:ascii="Times New Roman" w:eastAsia="Times New Roman" w:hAnsi="Times New Roman" w:cs="Times New Roman"/>
          <w:color w:val="000000"/>
          <w:sz w:val="28"/>
          <w:szCs w:val="28"/>
        </w:rPr>
      </w:pPr>
      <w:r w:rsidRPr="00216C23">
        <w:rPr>
          <w:rFonts w:ascii="Times New Roman" w:eastAsia="Times New Roman" w:hAnsi="Times New Roman" w:cs="Times New Roman"/>
          <w:color w:val="000000"/>
          <w:sz w:val="28"/>
          <w:szCs w:val="28"/>
        </w:rPr>
        <w:t>     Dacă veți avea astfel de situații, veți completa datele solicitate în formular și, </w:t>
      </w:r>
      <w:r w:rsidRPr="00216C23">
        <w:rPr>
          <w:rFonts w:ascii="Times New Roman" w:eastAsia="Times New Roman" w:hAnsi="Times New Roman" w:cs="Times New Roman"/>
          <w:b/>
          <w:bCs/>
          <w:color w:val="000000"/>
          <w:sz w:val="28"/>
          <w:szCs w:val="28"/>
        </w:rPr>
        <w:t>tipărit în două exemplare</w:t>
      </w:r>
      <w:r w:rsidRPr="00216C23">
        <w:rPr>
          <w:rFonts w:ascii="Times New Roman" w:eastAsia="Times New Roman" w:hAnsi="Times New Roman" w:cs="Times New Roman"/>
          <w:color w:val="000000"/>
          <w:sz w:val="28"/>
          <w:szCs w:val="28"/>
        </w:rPr>
        <w:t>, îl depuneți la Inspectoratul Școlar Județean Dâmbovița, ulterior unul întorcându-se în unitatea dumneavoastră avizat / aprobat, în conformitate cu prevederile legale.</w:t>
      </w:r>
    </w:p>
    <w:p w14:paraId="721469CB" w14:textId="0121326F" w:rsidR="00216C23" w:rsidRDefault="00216C23" w:rsidP="00216C23">
      <w:pPr>
        <w:pStyle w:val="NormalWeb"/>
        <w:spacing w:before="0" w:beforeAutospacing="0" w:after="0" w:afterAutospacing="0"/>
        <w:divId w:val="1796169761"/>
        <w:rPr>
          <w:rStyle w:val="Robust"/>
          <w:rFonts w:ascii="Courier New" w:hAnsi="Courier New" w:cs="Courier New"/>
          <w:sz w:val="20"/>
          <w:szCs w:val="20"/>
        </w:rPr>
      </w:pPr>
    </w:p>
    <w:p w14:paraId="71986A71" w14:textId="77777777" w:rsidR="00216C23" w:rsidRDefault="00216C23" w:rsidP="00216C23">
      <w:pPr>
        <w:pStyle w:val="NormalWeb"/>
        <w:spacing w:before="0" w:beforeAutospacing="0" w:after="0" w:afterAutospacing="0"/>
        <w:divId w:val="1796169761"/>
        <w:rPr>
          <w:rStyle w:val="Robust"/>
          <w:rFonts w:ascii="Courier New" w:hAnsi="Courier New" w:cs="Courier New"/>
          <w:sz w:val="20"/>
          <w:szCs w:val="20"/>
        </w:rPr>
      </w:pPr>
    </w:p>
    <w:p w14:paraId="408C2EA2" w14:textId="77777777" w:rsidR="00216C23" w:rsidRDefault="00216C23">
      <w:pPr>
        <w:pStyle w:val="NormalWeb"/>
        <w:spacing w:before="0" w:beforeAutospacing="0" w:after="0" w:afterAutospacing="0"/>
        <w:divId w:val="1796169761"/>
        <w:rPr>
          <w:rStyle w:val="Robust"/>
          <w:rFonts w:ascii="Courier New" w:hAnsi="Courier New" w:cs="Courier New"/>
          <w:sz w:val="20"/>
          <w:szCs w:val="20"/>
        </w:rPr>
      </w:pPr>
    </w:p>
    <w:p w14:paraId="0ECA2314" w14:textId="1A0157A6" w:rsidR="00547F98" w:rsidRDefault="00794EC2">
      <w:pPr>
        <w:pStyle w:val="NormalWeb"/>
        <w:spacing w:before="0" w:beforeAutospacing="0" w:after="0" w:afterAutospacing="0"/>
        <w:divId w:val="1796169761"/>
        <w:rPr>
          <w:rFonts w:ascii="Courier New" w:hAnsi="Courier New" w:cs="Courier New"/>
          <w:sz w:val="20"/>
          <w:szCs w:val="20"/>
        </w:rPr>
      </w:pPr>
      <w:r>
        <w:rPr>
          <w:rStyle w:val="Robust"/>
          <w:rFonts w:ascii="Courier New" w:hAnsi="Courier New" w:cs="Courier New"/>
          <w:sz w:val="20"/>
          <w:szCs w:val="20"/>
        </w:rPr>
        <w:t xml:space="preserve">Acesta este actul compus (forma care include </w:t>
      </w:r>
      <w:proofErr w:type="spellStart"/>
      <w:r>
        <w:rPr>
          <w:rStyle w:val="Robust"/>
          <w:rFonts w:ascii="Courier New" w:hAnsi="Courier New" w:cs="Courier New"/>
          <w:sz w:val="20"/>
          <w:szCs w:val="20"/>
        </w:rPr>
        <w:t>modificarile</w:t>
      </w:r>
      <w:proofErr w:type="spellEnd"/>
      <w:r>
        <w:rPr>
          <w:rStyle w:val="Robust"/>
          <w:rFonts w:ascii="Courier New" w:hAnsi="Courier New" w:cs="Courier New"/>
          <w:sz w:val="20"/>
          <w:szCs w:val="20"/>
        </w:rPr>
        <w:t xml:space="preserve"> pe text) creat la data de 7 iulie 2020</w:t>
      </w:r>
    </w:p>
    <w:p w14:paraId="7BB071AE" w14:textId="77777777" w:rsidR="00547F98" w:rsidRDefault="00794EC2">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sz w:val="20"/>
          <w:szCs w:val="20"/>
        </w:rPr>
        <w:t xml:space="preserve">M.Of.Nr.945 din 26 noiembrie 2019                              </w:t>
      </w:r>
    </w:p>
    <w:p w14:paraId="3B0621FD" w14:textId="77777777" w:rsidR="00547F98" w:rsidRDefault="00794EC2">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sz w:val="20"/>
          <w:szCs w:val="20"/>
        </w:rPr>
        <w:t>M.Of.Nr.945 Bis din 26 noiembrie 2019</w:t>
      </w:r>
    </w:p>
    <w:p w14:paraId="7552B176" w14:textId="77777777" w:rsidR="00547F98" w:rsidRDefault="00794EC2">
      <w:pPr>
        <w:pStyle w:val="NormalWeb"/>
        <w:spacing w:before="0" w:beforeAutospacing="0" w:after="0" w:afterAutospacing="0"/>
        <w:divId w:val="1796169761"/>
        <w:rPr>
          <w:rFonts w:ascii="Courier New" w:hAnsi="Courier New" w:cs="Courier New"/>
          <w:sz w:val="20"/>
          <w:szCs w:val="20"/>
        </w:rPr>
      </w:pPr>
      <w:r>
        <w:rPr>
          <w:rStyle w:val="Robust"/>
          <w:rFonts w:ascii="Courier New" w:hAnsi="Courier New" w:cs="Courier New"/>
          <w:sz w:val="20"/>
          <w:szCs w:val="20"/>
        </w:rPr>
        <w:t>MINISTERUL EDUCATIEI SI CERCETARII</w:t>
      </w:r>
    </w:p>
    <w:p w14:paraId="006EF1CF" w14:textId="77777777" w:rsidR="00547F98" w:rsidRDefault="00794EC2">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sz w:val="20"/>
          <w:szCs w:val="20"/>
        </w:rPr>
        <w:t> </w:t>
      </w:r>
    </w:p>
    <w:p w14:paraId="3B3F4214" w14:textId="77777777" w:rsidR="00547F98" w:rsidRDefault="00794EC2">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sz w:val="20"/>
          <w:szCs w:val="20"/>
        </w:rPr>
        <w:t> </w:t>
      </w:r>
    </w:p>
    <w:p w14:paraId="04D6D5BB" w14:textId="77777777" w:rsidR="00547F98" w:rsidRDefault="00794EC2">
      <w:pPr>
        <w:pStyle w:val="NormalWeb"/>
        <w:spacing w:before="0" w:beforeAutospacing="0" w:after="0" w:afterAutospacing="0"/>
        <w:jc w:val="center"/>
        <w:divId w:val="1796169761"/>
        <w:rPr>
          <w:rFonts w:ascii="Courier New" w:hAnsi="Courier New" w:cs="Courier New"/>
          <w:sz w:val="20"/>
          <w:szCs w:val="20"/>
        </w:rPr>
      </w:pPr>
      <w:r>
        <w:rPr>
          <w:rStyle w:val="Robust"/>
          <w:rFonts w:ascii="Courier New" w:hAnsi="Courier New" w:cs="Courier New"/>
          <w:sz w:val="20"/>
          <w:szCs w:val="20"/>
        </w:rPr>
        <w:t>ORDIN Nr. 5.259</w:t>
      </w:r>
      <w:r>
        <w:rPr>
          <w:rFonts w:ascii="Courier New" w:hAnsi="Courier New" w:cs="Courier New"/>
          <w:b/>
          <w:bCs/>
          <w:sz w:val="20"/>
          <w:szCs w:val="20"/>
        </w:rPr>
        <w:br/>
      </w:r>
      <w:r>
        <w:rPr>
          <w:rStyle w:val="Robust"/>
          <w:rFonts w:ascii="Courier New" w:hAnsi="Courier New" w:cs="Courier New"/>
          <w:sz w:val="20"/>
          <w:szCs w:val="20"/>
        </w:rPr>
        <w:t xml:space="preserve">pentru aprobarea Metodologiei-cadru privind mobilitatea </w:t>
      </w:r>
    </w:p>
    <w:p w14:paraId="40D22B6B" w14:textId="77777777" w:rsidR="00547F98" w:rsidRDefault="00794EC2">
      <w:pPr>
        <w:pStyle w:val="NormalWeb"/>
        <w:spacing w:before="0" w:beforeAutospacing="0" w:after="0" w:afterAutospacing="0"/>
        <w:jc w:val="center"/>
        <w:divId w:val="1796169761"/>
        <w:rPr>
          <w:rFonts w:ascii="Courier New" w:hAnsi="Courier New" w:cs="Courier New"/>
          <w:sz w:val="20"/>
          <w:szCs w:val="20"/>
        </w:rPr>
      </w:pPr>
      <w:r>
        <w:rPr>
          <w:rStyle w:val="Robust"/>
          <w:rFonts w:ascii="Courier New" w:hAnsi="Courier New" w:cs="Courier New"/>
          <w:sz w:val="20"/>
          <w:szCs w:val="20"/>
        </w:rPr>
        <w:t xml:space="preserve">personalului didactic de predare din </w:t>
      </w:r>
      <w:proofErr w:type="spellStart"/>
      <w:r>
        <w:rPr>
          <w:rStyle w:val="Robust"/>
          <w:rFonts w:ascii="Courier New" w:hAnsi="Courier New" w:cs="Courier New"/>
          <w:sz w:val="20"/>
          <w:szCs w:val="20"/>
        </w:rPr>
        <w:t>invatamantul</w:t>
      </w:r>
      <w:proofErr w:type="spellEnd"/>
      <w:r>
        <w:rPr>
          <w:rStyle w:val="Robust"/>
          <w:rFonts w:ascii="Courier New" w:hAnsi="Courier New" w:cs="Courier New"/>
          <w:sz w:val="20"/>
          <w:szCs w:val="20"/>
        </w:rPr>
        <w:t xml:space="preserve"> </w:t>
      </w:r>
    </w:p>
    <w:p w14:paraId="59D88275" w14:textId="77777777" w:rsidR="00547F98" w:rsidRDefault="00794EC2">
      <w:pPr>
        <w:pStyle w:val="NormalWeb"/>
        <w:spacing w:before="0" w:beforeAutospacing="0" w:after="0" w:afterAutospacing="0"/>
        <w:jc w:val="center"/>
        <w:divId w:val="1796169761"/>
        <w:rPr>
          <w:rFonts w:ascii="Courier New" w:hAnsi="Courier New" w:cs="Courier New"/>
          <w:sz w:val="20"/>
          <w:szCs w:val="20"/>
        </w:rPr>
      </w:pPr>
      <w:r>
        <w:rPr>
          <w:rStyle w:val="Robust"/>
          <w:rFonts w:ascii="Courier New" w:hAnsi="Courier New" w:cs="Courier New"/>
          <w:sz w:val="20"/>
          <w:szCs w:val="20"/>
        </w:rPr>
        <w:t xml:space="preserve">preuniversitar in anul </w:t>
      </w:r>
      <w:proofErr w:type="spellStart"/>
      <w:r>
        <w:rPr>
          <w:rStyle w:val="Robust"/>
          <w:rFonts w:ascii="Courier New" w:hAnsi="Courier New" w:cs="Courier New"/>
          <w:sz w:val="20"/>
          <w:szCs w:val="20"/>
        </w:rPr>
        <w:t>scolar</w:t>
      </w:r>
      <w:proofErr w:type="spellEnd"/>
      <w:r>
        <w:rPr>
          <w:rStyle w:val="Robust"/>
          <w:rFonts w:ascii="Courier New" w:hAnsi="Courier New" w:cs="Courier New"/>
          <w:sz w:val="20"/>
          <w:szCs w:val="20"/>
        </w:rPr>
        <w:t xml:space="preserve"> 2020-2021</w:t>
      </w:r>
    </w:p>
    <w:p w14:paraId="6211B37E" w14:textId="77777777" w:rsidR="00547F98" w:rsidRDefault="00794EC2">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sz w:val="20"/>
          <w:szCs w:val="20"/>
        </w:rPr>
        <w:t> </w:t>
      </w:r>
    </w:p>
    <w:p w14:paraId="5C1FE5AD" w14:textId="77777777" w:rsidR="00547F98" w:rsidRDefault="00794EC2">
      <w:pPr>
        <w:pStyle w:val="NormalWeb"/>
        <w:spacing w:before="0" w:beforeAutospacing="0" w:after="0" w:afterAutospacing="0"/>
        <w:jc w:val="center"/>
        <w:divId w:val="1796169761"/>
        <w:rPr>
          <w:rFonts w:ascii="Courier New" w:hAnsi="Courier New" w:cs="Courier New"/>
          <w:sz w:val="20"/>
          <w:szCs w:val="20"/>
        </w:rPr>
      </w:pPr>
      <w:r>
        <w:rPr>
          <w:rFonts w:ascii="Courier New" w:hAnsi="Courier New" w:cs="Courier New"/>
          <w:b/>
          <w:bCs/>
          <w:sz w:val="20"/>
          <w:szCs w:val="20"/>
        </w:rPr>
        <w:t>Capitolul XII</w:t>
      </w:r>
      <w:r>
        <w:rPr>
          <w:rFonts w:ascii="Courier New" w:hAnsi="Courier New" w:cs="Courier New"/>
          <w:sz w:val="20"/>
          <w:szCs w:val="20"/>
        </w:rPr>
        <w:br/>
        <w:t>  Ocuparea posturilor didactice/catedrelor vacante/</w:t>
      </w:r>
    </w:p>
    <w:p w14:paraId="4EBB162F" w14:textId="77777777" w:rsidR="00547F98" w:rsidRDefault="00794EC2">
      <w:pPr>
        <w:pStyle w:val="NormalWeb"/>
        <w:spacing w:before="0" w:beforeAutospacing="0" w:after="0" w:afterAutospacing="0"/>
        <w:jc w:val="center"/>
        <w:divId w:val="1796169761"/>
        <w:rPr>
          <w:rFonts w:ascii="Courier New" w:hAnsi="Courier New" w:cs="Courier New"/>
          <w:sz w:val="20"/>
          <w:szCs w:val="20"/>
        </w:rPr>
      </w:pPr>
      <w:r>
        <w:rPr>
          <w:rFonts w:ascii="Courier New" w:hAnsi="Courier New" w:cs="Courier New"/>
          <w:sz w:val="20"/>
          <w:szCs w:val="20"/>
        </w:rPr>
        <w:t xml:space="preserve">rezervate din </w:t>
      </w:r>
      <w:proofErr w:type="spellStart"/>
      <w:r>
        <w:rPr>
          <w:rFonts w:ascii="Courier New" w:hAnsi="Courier New" w:cs="Courier New"/>
          <w:sz w:val="20"/>
          <w:szCs w:val="20"/>
        </w:rPr>
        <w:t>învăţământul</w:t>
      </w:r>
      <w:proofErr w:type="spellEnd"/>
      <w:r>
        <w:rPr>
          <w:rFonts w:ascii="Courier New" w:hAnsi="Courier New" w:cs="Courier New"/>
          <w:sz w:val="20"/>
          <w:szCs w:val="20"/>
        </w:rPr>
        <w:t xml:space="preserve"> preuniversitar pe perioadă </w:t>
      </w:r>
    </w:p>
    <w:p w14:paraId="7A4ED7F8" w14:textId="77777777" w:rsidR="00547F98" w:rsidRDefault="00794EC2">
      <w:pPr>
        <w:pStyle w:val="NormalWeb"/>
        <w:spacing w:before="0" w:beforeAutospacing="0" w:after="0" w:afterAutospacing="0"/>
        <w:jc w:val="center"/>
        <w:divId w:val="1796169761"/>
        <w:rPr>
          <w:rFonts w:ascii="Courier New" w:hAnsi="Courier New" w:cs="Courier New"/>
          <w:sz w:val="20"/>
          <w:szCs w:val="20"/>
        </w:rPr>
      </w:pPr>
      <w:r>
        <w:rPr>
          <w:rFonts w:ascii="Courier New" w:hAnsi="Courier New" w:cs="Courier New"/>
          <w:sz w:val="20"/>
          <w:szCs w:val="20"/>
        </w:rPr>
        <w:t xml:space="preserve">determinată cu personal didactic de predare calificat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w:t>
      </w:r>
    </w:p>
    <w:p w14:paraId="3DC04F90" w14:textId="77777777" w:rsidR="00547F98" w:rsidRDefault="00794EC2">
      <w:pPr>
        <w:pStyle w:val="NormalWeb"/>
        <w:spacing w:before="0" w:beforeAutospacing="0" w:after="0" w:afterAutospacing="0"/>
        <w:jc w:val="center"/>
        <w:divId w:val="1796169761"/>
        <w:rPr>
          <w:rFonts w:ascii="Courier New" w:hAnsi="Courier New" w:cs="Courier New"/>
          <w:sz w:val="20"/>
          <w:szCs w:val="20"/>
        </w:rPr>
      </w:pPr>
      <w:r>
        <w:rPr>
          <w:rFonts w:ascii="Courier New" w:hAnsi="Courier New" w:cs="Courier New"/>
          <w:sz w:val="20"/>
          <w:szCs w:val="20"/>
        </w:rPr>
        <w:t>în regim de plata cu ora</w:t>
      </w:r>
    </w:p>
    <w:p w14:paraId="15B91491" w14:textId="77777777" w:rsidR="00547F98" w:rsidRDefault="00547F98">
      <w:pPr>
        <w:pStyle w:val="NormalWeb"/>
        <w:spacing w:before="0" w:beforeAutospacing="0" w:after="0" w:afterAutospacing="0"/>
        <w:divId w:val="1796169761"/>
        <w:rPr>
          <w:rStyle w:val="Hyperlink"/>
          <w:rFonts w:ascii="Courier New" w:hAnsi="Courier New" w:cs="Courier New"/>
          <w:b/>
          <w:bCs/>
          <w:sz w:val="20"/>
          <w:szCs w:val="20"/>
        </w:rPr>
      </w:pPr>
    </w:p>
    <w:p w14:paraId="7856BC90" w14:textId="77777777" w:rsidR="000E6B63" w:rsidRDefault="000E6B63">
      <w:pPr>
        <w:pStyle w:val="NormalWeb"/>
        <w:spacing w:before="0" w:beforeAutospacing="0" w:after="0" w:afterAutospacing="0"/>
        <w:divId w:val="1796169761"/>
        <w:rPr>
          <w:rStyle w:val="Hyperlink"/>
          <w:rFonts w:ascii="Courier New" w:hAnsi="Courier New" w:cs="Courier New"/>
          <w:b/>
          <w:bCs/>
          <w:sz w:val="20"/>
          <w:szCs w:val="20"/>
        </w:rPr>
      </w:pPr>
    </w:p>
    <w:p w14:paraId="328CE1DD"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p>
    <w:p w14:paraId="61C1B75F" w14:textId="77777777" w:rsidR="00A709E0" w:rsidRDefault="00A709E0" w:rsidP="00A709E0">
      <w:pPr>
        <w:pStyle w:val="NormalWeb"/>
        <w:spacing w:before="0" w:beforeAutospacing="0" w:after="0" w:afterAutospacing="0"/>
        <w:jc w:val="center"/>
        <w:divId w:val="1796169761"/>
        <w:rPr>
          <w:rFonts w:ascii="Courier New" w:hAnsi="Courier New" w:cs="Courier New"/>
          <w:sz w:val="20"/>
          <w:szCs w:val="20"/>
        </w:rPr>
      </w:pPr>
      <w:proofErr w:type="spellStart"/>
      <w:r>
        <w:rPr>
          <w:rFonts w:ascii="Courier New" w:hAnsi="Courier New" w:cs="Courier New"/>
          <w:b/>
          <w:bCs/>
          <w:sz w:val="20"/>
          <w:szCs w:val="20"/>
        </w:rPr>
        <w:t>Secţiunea</w:t>
      </w:r>
      <w:proofErr w:type="spellEnd"/>
      <w:r>
        <w:rPr>
          <w:rFonts w:ascii="Courier New" w:hAnsi="Courier New" w:cs="Courier New"/>
          <w:b/>
          <w:bCs/>
          <w:sz w:val="20"/>
          <w:szCs w:val="20"/>
        </w:rPr>
        <w:t xml:space="preserve"> a II-a</w:t>
      </w:r>
      <w:r>
        <w:rPr>
          <w:rFonts w:ascii="Courier New" w:hAnsi="Courier New" w:cs="Courier New"/>
          <w:sz w:val="20"/>
          <w:szCs w:val="20"/>
        </w:rPr>
        <w:br/>
        <w:t xml:space="preserve">  Ocuparea posturilor didactice/catedrelor </w:t>
      </w:r>
    </w:p>
    <w:p w14:paraId="5FA49A6A" w14:textId="77777777" w:rsidR="00A709E0" w:rsidRDefault="00A709E0" w:rsidP="00A709E0">
      <w:pPr>
        <w:pStyle w:val="NormalWeb"/>
        <w:spacing w:before="0" w:beforeAutospacing="0" w:after="0" w:afterAutospacing="0"/>
        <w:jc w:val="center"/>
        <w:divId w:val="1796169761"/>
        <w:rPr>
          <w:rFonts w:ascii="Courier New" w:hAnsi="Courier New" w:cs="Courier New"/>
          <w:sz w:val="20"/>
          <w:szCs w:val="20"/>
        </w:rPr>
      </w:pPr>
      <w:r>
        <w:rPr>
          <w:rFonts w:ascii="Courier New" w:hAnsi="Courier New" w:cs="Courier New"/>
          <w:sz w:val="20"/>
          <w:szCs w:val="20"/>
        </w:rPr>
        <w:t xml:space="preserve">vacante/rezervate din </w:t>
      </w:r>
      <w:proofErr w:type="spellStart"/>
      <w:r>
        <w:rPr>
          <w:rFonts w:ascii="Courier New" w:hAnsi="Courier New" w:cs="Courier New"/>
          <w:sz w:val="20"/>
          <w:szCs w:val="20"/>
        </w:rPr>
        <w:t>învăţământul</w:t>
      </w:r>
      <w:proofErr w:type="spellEnd"/>
      <w:r>
        <w:rPr>
          <w:rFonts w:ascii="Courier New" w:hAnsi="Courier New" w:cs="Courier New"/>
          <w:sz w:val="20"/>
          <w:szCs w:val="20"/>
        </w:rPr>
        <w:t xml:space="preserve"> preuniversitar</w:t>
      </w:r>
    </w:p>
    <w:p w14:paraId="48C4CBB8" w14:textId="77777777" w:rsidR="00A709E0" w:rsidRDefault="00A709E0" w:rsidP="00A709E0">
      <w:pPr>
        <w:pStyle w:val="NormalWeb"/>
        <w:spacing w:before="0" w:beforeAutospacing="0" w:after="0" w:afterAutospacing="0"/>
        <w:jc w:val="center"/>
        <w:divId w:val="1796169761"/>
        <w:rPr>
          <w:rFonts w:ascii="Courier New" w:hAnsi="Courier New" w:cs="Courier New"/>
          <w:sz w:val="20"/>
          <w:szCs w:val="20"/>
        </w:rPr>
      </w:pPr>
      <w:r>
        <w:rPr>
          <w:rFonts w:ascii="Courier New" w:hAnsi="Courier New" w:cs="Courier New"/>
          <w:sz w:val="20"/>
          <w:szCs w:val="20"/>
        </w:rPr>
        <w:t> cu personal didactic de predare calificat</w:t>
      </w:r>
    </w:p>
    <w:p w14:paraId="40C82B4F" w14:textId="77777777" w:rsidR="00A709E0" w:rsidRDefault="00A709E0" w:rsidP="00A709E0">
      <w:pPr>
        <w:pStyle w:val="NormalWeb"/>
        <w:spacing w:before="0" w:beforeAutospacing="0" w:after="0" w:afterAutospacing="0"/>
        <w:jc w:val="center"/>
        <w:divId w:val="1796169761"/>
        <w:rPr>
          <w:rFonts w:ascii="Courier New" w:hAnsi="Courier New" w:cs="Courier New"/>
          <w:sz w:val="20"/>
          <w:szCs w:val="20"/>
        </w:rPr>
      </w:pPr>
      <w:r>
        <w:rPr>
          <w:rFonts w:ascii="Courier New" w:hAnsi="Courier New" w:cs="Courier New"/>
          <w:sz w:val="20"/>
          <w:szCs w:val="20"/>
        </w:rPr>
        <w:t> în regim de plată cu ora</w:t>
      </w:r>
    </w:p>
    <w:p w14:paraId="5A324AE4" w14:textId="77777777" w:rsidR="00A709E0" w:rsidRDefault="00A709E0" w:rsidP="00A709E0">
      <w:pPr>
        <w:pStyle w:val="NormalWeb"/>
        <w:spacing w:before="0" w:beforeAutospacing="0" w:after="0" w:afterAutospacing="0"/>
        <w:jc w:val="center"/>
        <w:divId w:val="1796169761"/>
        <w:rPr>
          <w:rFonts w:ascii="Courier New" w:hAnsi="Courier New" w:cs="Courier New"/>
          <w:sz w:val="20"/>
          <w:szCs w:val="20"/>
        </w:rPr>
      </w:pPr>
      <w:r>
        <w:rPr>
          <w:rFonts w:ascii="Courier New" w:hAnsi="Courier New" w:cs="Courier New"/>
          <w:sz w:val="20"/>
          <w:szCs w:val="20"/>
        </w:rPr>
        <w:t> </w:t>
      </w:r>
    </w:p>
    <w:p w14:paraId="566FFAD2"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sz w:val="20"/>
          <w:szCs w:val="20"/>
        </w:rPr>
        <w:t>   Art. 94. -</w:t>
      </w:r>
      <w:r>
        <w:rPr>
          <w:rFonts w:ascii="Courier New" w:hAnsi="Courier New" w:cs="Courier New"/>
          <w:sz w:val="20"/>
          <w:szCs w:val="20"/>
        </w:rPr>
        <w:t> </w:t>
      </w:r>
      <w:r>
        <w:rPr>
          <w:rFonts w:ascii="Courier New" w:hAnsi="Courier New" w:cs="Courier New"/>
          <w:b/>
          <w:bCs/>
          <w:sz w:val="20"/>
          <w:szCs w:val="20"/>
        </w:rPr>
        <w:t>(1)</w:t>
      </w:r>
      <w:r>
        <w:rPr>
          <w:rFonts w:ascii="Courier New" w:hAnsi="Courier New" w:cs="Courier New"/>
          <w:sz w:val="20"/>
          <w:szCs w:val="20"/>
        </w:rPr>
        <w:t xml:space="preserve"> Personalul didactic de predare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de instruire practică, inclusiv cadrele didactice metodiste din </w:t>
      </w:r>
      <w:proofErr w:type="spellStart"/>
      <w:r>
        <w:rPr>
          <w:rFonts w:ascii="Courier New" w:hAnsi="Courier New" w:cs="Courier New"/>
          <w:sz w:val="20"/>
          <w:szCs w:val="20"/>
        </w:rPr>
        <w:t>unităţile</w:t>
      </w:r>
      <w:proofErr w:type="spellEnd"/>
      <w:r>
        <w:rPr>
          <w:rFonts w:ascii="Courier New" w:hAnsi="Courier New" w:cs="Courier New"/>
          <w:sz w:val="20"/>
          <w:szCs w:val="20"/>
        </w:rPr>
        <w:t xml:space="preserve"> de </w:t>
      </w:r>
      <w:proofErr w:type="spellStart"/>
      <w:r>
        <w:rPr>
          <w:rFonts w:ascii="Courier New" w:hAnsi="Courier New" w:cs="Courier New"/>
          <w:sz w:val="20"/>
          <w:szCs w:val="20"/>
        </w:rPr>
        <w:t>învăţământ</w:t>
      </w:r>
      <w:proofErr w:type="spellEnd"/>
      <w:r>
        <w:rPr>
          <w:rFonts w:ascii="Courier New" w:hAnsi="Courier New" w:cs="Courier New"/>
          <w:sz w:val="20"/>
          <w:szCs w:val="20"/>
        </w:rPr>
        <w:t xml:space="preserve"> preuniversitar, poate fi salarizat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prin plata cu ora, potrivit prevederilor Legii nr. 1/2011 cu modificările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completările ulterioare. Personalul didactic de predare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de instruire practică, care beneficiază de reducerea normei didactice, poate avea dreptul la remunerarea </w:t>
      </w:r>
      <w:proofErr w:type="spellStart"/>
      <w:r>
        <w:rPr>
          <w:rFonts w:ascii="Courier New" w:hAnsi="Courier New" w:cs="Courier New"/>
          <w:sz w:val="20"/>
          <w:szCs w:val="20"/>
        </w:rPr>
        <w:t>activităţii</w:t>
      </w:r>
      <w:proofErr w:type="spellEnd"/>
      <w:r>
        <w:rPr>
          <w:rFonts w:ascii="Courier New" w:hAnsi="Courier New" w:cs="Courier New"/>
          <w:sz w:val="20"/>
          <w:szCs w:val="20"/>
        </w:rPr>
        <w:t xml:space="preserve"> în regim de plată cu ora, doar după efectuarea normei complete, prevăzute la art. 262 alin. (3) lit. c), d)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e) din Legea nr. 1/2011 cu modificările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completările ulterioare.</w:t>
      </w:r>
    </w:p>
    <w:p w14:paraId="20F63D02"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sz w:val="20"/>
          <w:szCs w:val="20"/>
        </w:rPr>
        <w:t>   (2)</w:t>
      </w:r>
      <w:r>
        <w:rPr>
          <w:rFonts w:ascii="Courier New" w:hAnsi="Courier New" w:cs="Courier New"/>
          <w:sz w:val="20"/>
          <w:szCs w:val="20"/>
        </w:rPr>
        <w:t xml:space="preserve"> Personalul didactic de predare, de conducere din </w:t>
      </w:r>
      <w:proofErr w:type="spellStart"/>
      <w:r>
        <w:rPr>
          <w:rFonts w:ascii="Courier New" w:hAnsi="Courier New" w:cs="Courier New"/>
          <w:sz w:val="20"/>
          <w:szCs w:val="20"/>
        </w:rPr>
        <w:t>unităţile</w:t>
      </w:r>
      <w:proofErr w:type="spellEnd"/>
      <w:r>
        <w:rPr>
          <w:rFonts w:ascii="Courier New" w:hAnsi="Courier New" w:cs="Courier New"/>
          <w:sz w:val="20"/>
          <w:szCs w:val="20"/>
        </w:rPr>
        <w:t>/</w:t>
      </w:r>
      <w:proofErr w:type="spellStart"/>
      <w:r>
        <w:rPr>
          <w:rFonts w:ascii="Courier New" w:hAnsi="Courier New" w:cs="Courier New"/>
          <w:sz w:val="20"/>
          <w:szCs w:val="20"/>
        </w:rPr>
        <w:t>instituţiile</w:t>
      </w:r>
      <w:proofErr w:type="spellEnd"/>
      <w:r>
        <w:rPr>
          <w:rFonts w:ascii="Courier New" w:hAnsi="Courier New" w:cs="Courier New"/>
          <w:sz w:val="20"/>
          <w:szCs w:val="20"/>
        </w:rPr>
        <w:t xml:space="preserve"> de </w:t>
      </w:r>
      <w:proofErr w:type="spellStart"/>
      <w:r>
        <w:rPr>
          <w:rFonts w:ascii="Courier New" w:hAnsi="Courier New" w:cs="Courier New"/>
          <w:sz w:val="20"/>
          <w:szCs w:val="20"/>
        </w:rPr>
        <w:t>învăţământ</w:t>
      </w:r>
      <w:proofErr w:type="spellEnd"/>
      <w:r>
        <w:rPr>
          <w:rFonts w:ascii="Courier New" w:hAnsi="Courier New" w:cs="Courier New"/>
          <w:sz w:val="20"/>
          <w:szCs w:val="20"/>
        </w:rPr>
        <w:t xml:space="preserve"> preuniversitar, precum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personalul de îndrumare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control poate fi salarizat prin plata cu ora în </w:t>
      </w:r>
      <w:proofErr w:type="spellStart"/>
      <w:r>
        <w:rPr>
          <w:rFonts w:ascii="Courier New" w:hAnsi="Courier New" w:cs="Courier New"/>
          <w:sz w:val="20"/>
          <w:szCs w:val="20"/>
        </w:rPr>
        <w:t>condiţiile</w:t>
      </w:r>
      <w:proofErr w:type="spellEnd"/>
      <w:r>
        <w:rPr>
          <w:rFonts w:ascii="Courier New" w:hAnsi="Courier New" w:cs="Courier New"/>
          <w:sz w:val="20"/>
          <w:szCs w:val="20"/>
        </w:rPr>
        <w:t xml:space="preserve"> </w:t>
      </w:r>
      <w:r>
        <w:rPr>
          <w:rFonts w:ascii="Courier New" w:hAnsi="Courier New" w:cs="Courier New"/>
          <w:sz w:val="20"/>
          <w:szCs w:val="20"/>
        </w:rPr>
        <w:lastRenderedPageBreak/>
        <w:t xml:space="preserve">Legii-cadru nr. 153/2017 privind salarizarea personalului plătit din fonduri publice, cu respectarea Normelor metodologice aprobate prin ordinul ministrului </w:t>
      </w:r>
      <w:proofErr w:type="spellStart"/>
      <w:r>
        <w:rPr>
          <w:rFonts w:ascii="Courier New" w:hAnsi="Courier New" w:cs="Courier New"/>
          <w:sz w:val="20"/>
          <w:szCs w:val="20"/>
        </w:rPr>
        <w:t>educaţiei</w:t>
      </w:r>
      <w:proofErr w:type="spellEnd"/>
      <w:r>
        <w:rPr>
          <w:rFonts w:ascii="Courier New" w:hAnsi="Courier New" w:cs="Courier New"/>
          <w:sz w:val="20"/>
          <w:szCs w:val="20"/>
        </w:rPr>
        <w:t xml:space="preserve"> </w:t>
      </w:r>
      <w:proofErr w:type="spellStart"/>
      <w:r>
        <w:rPr>
          <w:rFonts w:ascii="Courier New" w:hAnsi="Courier New" w:cs="Courier New"/>
          <w:sz w:val="20"/>
          <w:szCs w:val="20"/>
        </w:rPr>
        <w:t>naţionale</w:t>
      </w:r>
      <w:proofErr w:type="spellEnd"/>
      <w:r>
        <w:rPr>
          <w:rFonts w:ascii="Courier New" w:hAnsi="Courier New" w:cs="Courier New"/>
          <w:sz w:val="20"/>
          <w:szCs w:val="20"/>
        </w:rPr>
        <w:t xml:space="preserve"> nr. 4165/2018, cu modificările ulterioare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a Normelor metodologice privind salarizarea prin plata cu ora pentru personalul didactic de predare, de conducere, de îndrumare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control, precum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pentru cadrele didactice metodiste din </w:t>
      </w:r>
      <w:proofErr w:type="spellStart"/>
      <w:r>
        <w:rPr>
          <w:rFonts w:ascii="Courier New" w:hAnsi="Courier New" w:cs="Courier New"/>
          <w:sz w:val="20"/>
          <w:szCs w:val="20"/>
        </w:rPr>
        <w:t>unităţile</w:t>
      </w:r>
      <w:proofErr w:type="spellEnd"/>
      <w:r>
        <w:rPr>
          <w:rFonts w:ascii="Courier New" w:hAnsi="Courier New" w:cs="Courier New"/>
          <w:sz w:val="20"/>
          <w:szCs w:val="20"/>
        </w:rPr>
        <w:t xml:space="preserve"> de </w:t>
      </w:r>
      <w:proofErr w:type="spellStart"/>
      <w:r>
        <w:rPr>
          <w:rFonts w:ascii="Courier New" w:hAnsi="Courier New" w:cs="Courier New"/>
          <w:sz w:val="20"/>
          <w:szCs w:val="20"/>
        </w:rPr>
        <w:t>învăţământ</w:t>
      </w:r>
      <w:proofErr w:type="spellEnd"/>
      <w:r>
        <w:rPr>
          <w:rFonts w:ascii="Courier New" w:hAnsi="Courier New" w:cs="Courier New"/>
          <w:sz w:val="20"/>
          <w:szCs w:val="20"/>
        </w:rPr>
        <w:t xml:space="preserve"> preuniversitar de stat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w:t>
      </w:r>
      <w:proofErr w:type="spellStart"/>
      <w:r>
        <w:rPr>
          <w:rFonts w:ascii="Courier New" w:hAnsi="Courier New" w:cs="Courier New"/>
          <w:sz w:val="20"/>
          <w:szCs w:val="20"/>
        </w:rPr>
        <w:t>unităţile</w:t>
      </w:r>
      <w:proofErr w:type="spellEnd"/>
      <w:r>
        <w:rPr>
          <w:rFonts w:ascii="Courier New" w:hAnsi="Courier New" w:cs="Courier New"/>
          <w:sz w:val="20"/>
          <w:szCs w:val="20"/>
        </w:rPr>
        <w:t xml:space="preserve"> conexe, aprobate prin ordinul ministrului </w:t>
      </w:r>
      <w:proofErr w:type="spellStart"/>
      <w:r>
        <w:rPr>
          <w:rFonts w:ascii="Courier New" w:hAnsi="Courier New" w:cs="Courier New"/>
          <w:sz w:val="20"/>
          <w:szCs w:val="20"/>
        </w:rPr>
        <w:t>educaţiei</w:t>
      </w:r>
      <w:proofErr w:type="spellEnd"/>
      <w:r>
        <w:rPr>
          <w:rFonts w:ascii="Courier New" w:hAnsi="Courier New" w:cs="Courier New"/>
          <w:sz w:val="20"/>
          <w:szCs w:val="20"/>
        </w:rPr>
        <w:t xml:space="preserve"> </w:t>
      </w:r>
      <w:proofErr w:type="spellStart"/>
      <w:r>
        <w:rPr>
          <w:rFonts w:ascii="Courier New" w:hAnsi="Courier New" w:cs="Courier New"/>
          <w:sz w:val="20"/>
          <w:szCs w:val="20"/>
        </w:rPr>
        <w:t>naţionale</w:t>
      </w:r>
      <w:proofErr w:type="spellEnd"/>
      <w:r>
        <w:rPr>
          <w:rFonts w:ascii="Courier New" w:hAnsi="Courier New" w:cs="Courier New"/>
          <w:sz w:val="20"/>
          <w:szCs w:val="20"/>
        </w:rPr>
        <w:t xml:space="preserve"> nr. 4827/2018, cu modificările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completările ulterioare. Salarizarea în regim de plată cu ora pentru personalul didactic de conducere, de îndrumare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control se realizează numai pentru orele care </w:t>
      </w:r>
      <w:proofErr w:type="spellStart"/>
      <w:r>
        <w:rPr>
          <w:rFonts w:ascii="Courier New" w:hAnsi="Courier New" w:cs="Courier New"/>
          <w:sz w:val="20"/>
          <w:szCs w:val="20"/>
        </w:rPr>
        <w:t>depăşesc</w:t>
      </w:r>
      <w:proofErr w:type="spellEnd"/>
      <w:r>
        <w:rPr>
          <w:rFonts w:ascii="Courier New" w:hAnsi="Courier New" w:cs="Courier New"/>
          <w:sz w:val="20"/>
          <w:szCs w:val="20"/>
        </w:rPr>
        <w:t xml:space="preserve"> limita maximă de ore pentru </w:t>
      </w:r>
      <w:proofErr w:type="spellStart"/>
      <w:r>
        <w:rPr>
          <w:rFonts w:ascii="Courier New" w:hAnsi="Courier New" w:cs="Courier New"/>
          <w:sz w:val="20"/>
          <w:szCs w:val="20"/>
        </w:rPr>
        <w:t>obligaţia</w:t>
      </w:r>
      <w:proofErr w:type="spellEnd"/>
      <w:r>
        <w:rPr>
          <w:rFonts w:ascii="Courier New" w:hAnsi="Courier New" w:cs="Courier New"/>
          <w:sz w:val="20"/>
          <w:szCs w:val="20"/>
        </w:rPr>
        <w:t xml:space="preserve"> de predare, conform Normelor metodologice pentru stabilirea </w:t>
      </w:r>
      <w:proofErr w:type="spellStart"/>
      <w:r>
        <w:rPr>
          <w:rFonts w:ascii="Courier New" w:hAnsi="Courier New" w:cs="Courier New"/>
          <w:sz w:val="20"/>
          <w:szCs w:val="20"/>
        </w:rPr>
        <w:t>obligaţiei</w:t>
      </w:r>
      <w:proofErr w:type="spellEnd"/>
      <w:r>
        <w:rPr>
          <w:rFonts w:ascii="Courier New" w:hAnsi="Courier New" w:cs="Courier New"/>
          <w:sz w:val="20"/>
          <w:szCs w:val="20"/>
        </w:rPr>
        <w:t xml:space="preserve"> didactice de predare a personalului de conducere din inspectoratele </w:t>
      </w:r>
      <w:proofErr w:type="spellStart"/>
      <w:r>
        <w:rPr>
          <w:rFonts w:ascii="Courier New" w:hAnsi="Courier New" w:cs="Courier New"/>
          <w:sz w:val="20"/>
          <w:szCs w:val="20"/>
        </w:rPr>
        <w:t>şcolare</w:t>
      </w:r>
      <w:proofErr w:type="spellEnd"/>
      <w:r>
        <w:rPr>
          <w:rFonts w:ascii="Courier New" w:hAnsi="Courier New" w:cs="Courier New"/>
          <w:sz w:val="20"/>
          <w:szCs w:val="20"/>
        </w:rPr>
        <w:t xml:space="preserve">, </w:t>
      </w:r>
      <w:proofErr w:type="spellStart"/>
      <w:r>
        <w:rPr>
          <w:rFonts w:ascii="Courier New" w:hAnsi="Courier New" w:cs="Courier New"/>
          <w:sz w:val="20"/>
          <w:szCs w:val="20"/>
        </w:rPr>
        <w:t>unităţile</w:t>
      </w:r>
      <w:proofErr w:type="spellEnd"/>
      <w:r>
        <w:rPr>
          <w:rFonts w:ascii="Courier New" w:hAnsi="Courier New" w:cs="Courier New"/>
          <w:sz w:val="20"/>
          <w:szCs w:val="20"/>
        </w:rPr>
        <w:t xml:space="preserve"> de </w:t>
      </w:r>
      <w:proofErr w:type="spellStart"/>
      <w:r>
        <w:rPr>
          <w:rFonts w:ascii="Courier New" w:hAnsi="Courier New" w:cs="Courier New"/>
          <w:sz w:val="20"/>
          <w:szCs w:val="20"/>
        </w:rPr>
        <w:t>învăţământ</w:t>
      </w:r>
      <w:proofErr w:type="spellEnd"/>
      <w:r>
        <w:rPr>
          <w:rFonts w:ascii="Courier New" w:hAnsi="Courier New" w:cs="Courier New"/>
          <w:sz w:val="20"/>
          <w:szCs w:val="20"/>
        </w:rPr>
        <w:t xml:space="preserve">, </w:t>
      </w:r>
      <w:proofErr w:type="spellStart"/>
      <w:r>
        <w:rPr>
          <w:rFonts w:ascii="Courier New" w:hAnsi="Courier New" w:cs="Courier New"/>
          <w:sz w:val="20"/>
          <w:szCs w:val="20"/>
        </w:rPr>
        <w:t>unităţile</w:t>
      </w:r>
      <w:proofErr w:type="spellEnd"/>
      <w:r>
        <w:rPr>
          <w:rFonts w:ascii="Courier New" w:hAnsi="Courier New" w:cs="Courier New"/>
          <w:sz w:val="20"/>
          <w:szCs w:val="20"/>
        </w:rPr>
        <w:t xml:space="preserve"> conexe, precum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a personalului de îndrumare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control din inspectoratele </w:t>
      </w:r>
      <w:proofErr w:type="spellStart"/>
      <w:r>
        <w:rPr>
          <w:rFonts w:ascii="Courier New" w:hAnsi="Courier New" w:cs="Courier New"/>
          <w:sz w:val="20"/>
          <w:szCs w:val="20"/>
        </w:rPr>
        <w:t>şcolare</w:t>
      </w:r>
      <w:proofErr w:type="spellEnd"/>
      <w:r>
        <w:rPr>
          <w:rFonts w:ascii="Courier New" w:hAnsi="Courier New" w:cs="Courier New"/>
          <w:sz w:val="20"/>
          <w:szCs w:val="20"/>
        </w:rPr>
        <w:t xml:space="preserve">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a personalului didactic din casele corpului didactic, aprobate prin ordinul ministrului </w:t>
      </w:r>
      <w:proofErr w:type="spellStart"/>
      <w:r>
        <w:rPr>
          <w:rFonts w:ascii="Courier New" w:hAnsi="Courier New" w:cs="Courier New"/>
          <w:sz w:val="20"/>
          <w:szCs w:val="20"/>
        </w:rPr>
        <w:t>educaţiei</w:t>
      </w:r>
      <w:proofErr w:type="spellEnd"/>
      <w:r>
        <w:rPr>
          <w:rFonts w:ascii="Courier New" w:hAnsi="Courier New" w:cs="Courier New"/>
          <w:sz w:val="20"/>
          <w:szCs w:val="20"/>
        </w:rPr>
        <w:t xml:space="preserve">, cercetării, tineretului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sportului nr. 4865/2011, cu modificările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completările ulterioare.</w:t>
      </w:r>
    </w:p>
    <w:p w14:paraId="218F2CBA"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sz w:val="20"/>
          <w:szCs w:val="20"/>
        </w:rPr>
        <w:t>   (3)</w:t>
      </w:r>
      <w:r>
        <w:rPr>
          <w:rFonts w:ascii="Courier New" w:hAnsi="Courier New" w:cs="Courier New"/>
          <w:sz w:val="20"/>
          <w:szCs w:val="20"/>
        </w:rPr>
        <w:t xml:space="preserve"> Personalul de conducere din </w:t>
      </w:r>
      <w:proofErr w:type="spellStart"/>
      <w:r>
        <w:rPr>
          <w:rFonts w:ascii="Courier New" w:hAnsi="Courier New" w:cs="Courier New"/>
          <w:sz w:val="20"/>
          <w:szCs w:val="20"/>
        </w:rPr>
        <w:t>unităţile</w:t>
      </w:r>
      <w:proofErr w:type="spellEnd"/>
      <w:r>
        <w:rPr>
          <w:rFonts w:ascii="Courier New" w:hAnsi="Courier New" w:cs="Courier New"/>
          <w:sz w:val="20"/>
          <w:szCs w:val="20"/>
        </w:rPr>
        <w:t>/</w:t>
      </w:r>
      <w:proofErr w:type="spellStart"/>
      <w:r>
        <w:rPr>
          <w:rFonts w:ascii="Courier New" w:hAnsi="Courier New" w:cs="Courier New"/>
          <w:sz w:val="20"/>
          <w:szCs w:val="20"/>
        </w:rPr>
        <w:t>instituţiile</w:t>
      </w:r>
      <w:proofErr w:type="spellEnd"/>
      <w:r>
        <w:rPr>
          <w:rFonts w:ascii="Courier New" w:hAnsi="Courier New" w:cs="Courier New"/>
          <w:sz w:val="20"/>
          <w:szCs w:val="20"/>
        </w:rPr>
        <w:t xml:space="preserve"> de </w:t>
      </w:r>
      <w:proofErr w:type="spellStart"/>
      <w:r>
        <w:rPr>
          <w:rFonts w:ascii="Courier New" w:hAnsi="Courier New" w:cs="Courier New"/>
          <w:sz w:val="20"/>
          <w:szCs w:val="20"/>
        </w:rPr>
        <w:t>învăţământ</w:t>
      </w:r>
      <w:proofErr w:type="spellEnd"/>
      <w:r>
        <w:rPr>
          <w:rFonts w:ascii="Courier New" w:hAnsi="Courier New" w:cs="Courier New"/>
          <w:sz w:val="20"/>
          <w:szCs w:val="20"/>
        </w:rPr>
        <w:t xml:space="preserve"> preuniversitar, precum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personalul de îndrumare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control poate fi încadrat, la cerere, în regim de plata cu ora pe posturile didactice/catedrele rămase neocupate, conform hotărârii consiliului de </w:t>
      </w:r>
      <w:proofErr w:type="spellStart"/>
      <w:r>
        <w:rPr>
          <w:rFonts w:ascii="Courier New" w:hAnsi="Courier New" w:cs="Courier New"/>
          <w:sz w:val="20"/>
          <w:szCs w:val="20"/>
        </w:rPr>
        <w:t>administraţie</w:t>
      </w:r>
      <w:proofErr w:type="spellEnd"/>
      <w:r>
        <w:rPr>
          <w:rFonts w:ascii="Courier New" w:hAnsi="Courier New" w:cs="Courier New"/>
          <w:sz w:val="20"/>
          <w:szCs w:val="20"/>
        </w:rPr>
        <w:t xml:space="preserve"> al inspectoratului </w:t>
      </w:r>
      <w:proofErr w:type="spellStart"/>
      <w:r>
        <w:rPr>
          <w:rFonts w:ascii="Courier New" w:hAnsi="Courier New" w:cs="Courier New"/>
          <w:sz w:val="20"/>
          <w:szCs w:val="20"/>
        </w:rPr>
        <w:t>şcolar</w:t>
      </w:r>
      <w:proofErr w:type="spellEnd"/>
      <w:r>
        <w:rPr>
          <w:rFonts w:ascii="Courier New" w:hAnsi="Courier New" w:cs="Courier New"/>
          <w:sz w:val="20"/>
          <w:szCs w:val="20"/>
        </w:rPr>
        <w:t>.</w:t>
      </w:r>
    </w:p>
    <w:p w14:paraId="0CB39B7D"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sz w:val="20"/>
          <w:szCs w:val="20"/>
        </w:rPr>
        <w:t>   (4)</w:t>
      </w:r>
      <w:r>
        <w:rPr>
          <w:rFonts w:ascii="Courier New" w:hAnsi="Courier New" w:cs="Courier New"/>
          <w:sz w:val="20"/>
          <w:szCs w:val="20"/>
        </w:rPr>
        <w:t xml:space="preserve"> După încheierea contractelor individuale de muncă pe perioadă nedeterminată/determinată, cu personalul didactic calificat repartizat conform prezentei Metodologii, directorul </w:t>
      </w:r>
      <w:proofErr w:type="spellStart"/>
      <w:r>
        <w:rPr>
          <w:rFonts w:ascii="Courier New" w:hAnsi="Courier New" w:cs="Courier New"/>
          <w:sz w:val="20"/>
          <w:szCs w:val="20"/>
        </w:rPr>
        <w:t>unităţii</w:t>
      </w:r>
      <w:proofErr w:type="spellEnd"/>
      <w:r>
        <w:rPr>
          <w:rFonts w:ascii="Courier New" w:hAnsi="Courier New" w:cs="Courier New"/>
          <w:sz w:val="20"/>
          <w:szCs w:val="20"/>
        </w:rPr>
        <w:t xml:space="preserve"> de </w:t>
      </w:r>
      <w:proofErr w:type="spellStart"/>
      <w:r>
        <w:rPr>
          <w:rFonts w:ascii="Courier New" w:hAnsi="Courier New" w:cs="Courier New"/>
          <w:sz w:val="20"/>
          <w:szCs w:val="20"/>
        </w:rPr>
        <w:t>învăţământ</w:t>
      </w:r>
      <w:proofErr w:type="spellEnd"/>
      <w:r>
        <w:rPr>
          <w:rFonts w:ascii="Courier New" w:hAnsi="Courier New" w:cs="Courier New"/>
          <w:sz w:val="20"/>
          <w:szCs w:val="20"/>
        </w:rPr>
        <w:t xml:space="preserve"> atribuie, prin decizie, posturile didactice/catedrele/orele rămase neocupate în regim de plata cu ora personalului didactic de predare titular în unitatea de </w:t>
      </w:r>
      <w:proofErr w:type="spellStart"/>
      <w:r>
        <w:rPr>
          <w:rFonts w:ascii="Courier New" w:hAnsi="Courier New" w:cs="Courier New"/>
          <w:sz w:val="20"/>
          <w:szCs w:val="20"/>
        </w:rPr>
        <w:t>învăţământ</w:t>
      </w:r>
      <w:proofErr w:type="spellEnd"/>
      <w:r>
        <w:rPr>
          <w:rFonts w:ascii="Courier New" w:hAnsi="Courier New" w:cs="Courier New"/>
          <w:sz w:val="20"/>
          <w:szCs w:val="20"/>
        </w:rPr>
        <w:t xml:space="preserve">, la solicitarea, în scris, a acestuia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comunică </w:t>
      </w:r>
      <w:proofErr w:type="spellStart"/>
      <w:r>
        <w:rPr>
          <w:rFonts w:ascii="Courier New" w:hAnsi="Courier New" w:cs="Courier New"/>
          <w:sz w:val="20"/>
          <w:szCs w:val="20"/>
        </w:rPr>
        <w:t>situaţia</w:t>
      </w:r>
      <w:proofErr w:type="spellEnd"/>
      <w:r>
        <w:rPr>
          <w:rFonts w:ascii="Courier New" w:hAnsi="Courier New" w:cs="Courier New"/>
          <w:sz w:val="20"/>
          <w:szCs w:val="20"/>
        </w:rPr>
        <w:t xml:space="preserve"> la inspectoratul </w:t>
      </w:r>
      <w:proofErr w:type="spellStart"/>
      <w:r>
        <w:rPr>
          <w:rFonts w:ascii="Courier New" w:hAnsi="Courier New" w:cs="Courier New"/>
          <w:sz w:val="20"/>
          <w:szCs w:val="20"/>
        </w:rPr>
        <w:t>şcolar</w:t>
      </w:r>
      <w:proofErr w:type="spellEnd"/>
      <w:r>
        <w:rPr>
          <w:rFonts w:ascii="Courier New" w:hAnsi="Courier New" w:cs="Courier New"/>
          <w:sz w:val="20"/>
          <w:szCs w:val="20"/>
        </w:rPr>
        <w:t xml:space="preserve">, în perioada prevăzută în Calendar. Personalul didactic titular căruia i s-a atribuit ore în sistem de plata cu ora încheie contract individual de muncă în regim de plata cu ora cu directorul </w:t>
      </w:r>
      <w:proofErr w:type="spellStart"/>
      <w:r>
        <w:rPr>
          <w:rFonts w:ascii="Courier New" w:hAnsi="Courier New" w:cs="Courier New"/>
          <w:sz w:val="20"/>
          <w:szCs w:val="20"/>
        </w:rPr>
        <w:t>unităţii</w:t>
      </w:r>
      <w:proofErr w:type="spellEnd"/>
      <w:r>
        <w:rPr>
          <w:rFonts w:ascii="Courier New" w:hAnsi="Courier New" w:cs="Courier New"/>
          <w:sz w:val="20"/>
          <w:szCs w:val="20"/>
        </w:rPr>
        <w:t xml:space="preserve"> de </w:t>
      </w:r>
      <w:proofErr w:type="spellStart"/>
      <w:r>
        <w:rPr>
          <w:rFonts w:ascii="Courier New" w:hAnsi="Courier New" w:cs="Courier New"/>
          <w:sz w:val="20"/>
          <w:szCs w:val="20"/>
        </w:rPr>
        <w:t>învăţământ</w:t>
      </w:r>
      <w:proofErr w:type="spellEnd"/>
      <w:r>
        <w:rPr>
          <w:rFonts w:ascii="Courier New" w:hAnsi="Courier New" w:cs="Courier New"/>
          <w:sz w:val="20"/>
          <w:szCs w:val="20"/>
        </w:rPr>
        <w:t>.</w:t>
      </w:r>
    </w:p>
    <w:p w14:paraId="6160BB90"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color w:val="008000"/>
          <w:sz w:val="20"/>
          <w:szCs w:val="20"/>
        </w:rPr>
        <w:t xml:space="preserve">   (5) </w:t>
      </w:r>
      <w:proofErr w:type="spellStart"/>
      <w:r>
        <w:rPr>
          <w:rFonts w:ascii="Courier New" w:hAnsi="Courier New" w:cs="Courier New"/>
          <w:b/>
          <w:bCs/>
          <w:color w:val="008000"/>
          <w:sz w:val="20"/>
          <w:szCs w:val="20"/>
        </w:rPr>
        <w:t>Dupa</w:t>
      </w:r>
      <w:proofErr w:type="spellEnd"/>
      <w:r>
        <w:rPr>
          <w:rFonts w:ascii="Courier New" w:hAnsi="Courier New" w:cs="Courier New"/>
          <w:b/>
          <w:bCs/>
          <w:color w:val="008000"/>
          <w:sz w:val="20"/>
          <w:szCs w:val="20"/>
        </w:rPr>
        <w:t xml:space="preserve"> atribuirea posturilor didactice/catedrelor/orelor ramase neocupate în regim de plata cu ora personalului didactic de predare titular în unitatea de </w:t>
      </w:r>
      <w:proofErr w:type="spellStart"/>
      <w:r>
        <w:rPr>
          <w:rFonts w:ascii="Courier New" w:hAnsi="Courier New" w:cs="Courier New"/>
          <w:b/>
          <w:bCs/>
          <w:color w:val="008000"/>
          <w:sz w:val="20"/>
          <w:szCs w:val="20"/>
        </w:rPr>
        <w:t>învatamânt</w:t>
      </w:r>
      <w:proofErr w:type="spellEnd"/>
      <w:r>
        <w:rPr>
          <w:rFonts w:ascii="Courier New" w:hAnsi="Courier New" w:cs="Courier New"/>
          <w:b/>
          <w:bCs/>
          <w:color w:val="008000"/>
          <w:sz w:val="20"/>
          <w:szCs w:val="20"/>
        </w:rPr>
        <w:t xml:space="preserve">, directorii </w:t>
      </w:r>
      <w:proofErr w:type="spellStart"/>
      <w:r>
        <w:rPr>
          <w:rFonts w:ascii="Courier New" w:hAnsi="Courier New" w:cs="Courier New"/>
          <w:b/>
          <w:bCs/>
          <w:color w:val="008000"/>
          <w:sz w:val="20"/>
          <w:szCs w:val="20"/>
        </w:rPr>
        <w:t>unitatilor</w:t>
      </w:r>
      <w:proofErr w:type="spellEnd"/>
      <w:r>
        <w:rPr>
          <w:rFonts w:ascii="Courier New" w:hAnsi="Courier New" w:cs="Courier New"/>
          <w:b/>
          <w:bCs/>
          <w:color w:val="008000"/>
          <w:sz w:val="20"/>
          <w:szCs w:val="20"/>
        </w:rPr>
        <w:t xml:space="preserve"> de </w:t>
      </w:r>
      <w:proofErr w:type="spellStart"/>
      <w:r>
        <w:rPr>
          <w:rFonts w:ascii="Courier New" w:hAnsi="Courier New" w:cs="Courier New"/>
          <w:b/>
          <w:bCs/>
          <w:color w:val="008000"/>
          <w:sz w:val="20"/>
          <w:szCs w:val="20"/>
        </w:rPr>
        <w:t>învatamânt</w:t>
      </w:r>
      <w:proofErr w:type="spellEnd"/>
      <w:r>
        <w:rPr>
          <w:rFonts w:ascii="Courier New" w:hAnsi="Courier New" w:cs="Courier New"/>
          <w:b/>
          <w:bCs/>
          <w:color w:val="008000"/>
          <w:sz w:val="20"/>
          <w:szCs w:val="20"/>
        </w:rPr>
        <w:t xml:space="preserve"> în care mai </w:t>
      </w:r>
      <w:proofErr w:type="spellStart"/>
      <w:r>
        <w:rPr>
          <w:rFonts w:ascii="Courier New" w:hAnsi="Courier New" w:cs="Courier New"/>
          <w:b/>
          <w:bCs/>
          <w:color w:val="008000"/>
          <w:sz w:val="20"/>
          <w:szCs w:val="20"/>
        </w:rPr>
        <w:t>ramân</w:t>
      </w:r>
      <w:proofErr w:type="spellEnd"/>
      <w:r>
        <w:rPr>
          <w:rFonts w:ascii="Courier New" w:hAnsi="Courier New" w:cs="Courier New"/>
          <w:b/>
          <w:bCs/>
          <w:color w:val="008000"/>
          <w:sz w:val="20"/>
          <w:szCs w:val="20"/>
        </w:rPr>
        <w:t xml:space="preserve"> posturi didactice/catedre/ore neocupate acorda avizul pentru încadrarea în regim de plata cu ora, în baza </w:t>
      </w:r>
      <w:proofErr w:type="spellStart"/>
      <w:r>
        <w:rPr>
          <w:rFonts w:ascii="Courier New" w:hAnsi="Courier New" w:cs="Courier New"/>
          <w:b/>
          <w:bCs/>
          <w:color w:val="008000"/>
          <w:sz w:val="20"/>
          <w:szCs w:val="20"/>
        </w:rPr>
        <w:t>prezentarii</w:t>
      </w:r>
      <w:proofErr w:type="spellEnd"/>
      <w:r>
        <w:rPr>
          <w:rFonts w:ascii="Courier New" w:hAnsi="Courier New" w:cs="Courier New"/>
          <w:b/>
          <w:bCs/>
          <w:color w:val="008000"/>
          <w:sz w:val="20"/>
          <w:szCs w:val="20"/>
        </w:rPr>
        <w:t xml:space="preserve"> unui curriculum vitae care sa </w:t>
      </w:r>
      <w:proofErr w:type="spellStart"/>
      <w:r>
        <w:rPr>
          <w:rFonts w:ascii="Courier New" w:hAnsi="Courier New" w:cs="Courier New"/>
          <w:b/>
          <w:bCs/>
          <w:color w:val="008000"/>
          <w:sz w:val="20"/>
          <w:szCs w:val="20"/>
        </w:rPr>
        <w:t>contina</w:t>
      </w:r>
      <w:proofErr w:type="spellEnd"/>
      <w:r>
        <w:rPr>
          <w:rFonts w:ascii="Courier New" w:hAnsi="Courier New" w:cs="Courier New"/>
          <w:b/>
          <w:bCs/>
          <w:color w:val="008000"/>
          <w:sz w:val="20"/>
          <w:szCs w:val="20"/>
        </w:rPr>
        <w:t xml:space="preserve"> elemente relevante cu privire la activitatea profesionala în perioada </w:t>
      </w:r>
      <w:proofErr w:type="spellStart"/>
      <w:r>
        <w:rPr>
          <w:rFonts w:ascii="Courier New" w:hAnsi="Courier New" w:cs="Courier New"/>
          <w:b/>
          <w:bCs/>
          <w:color w:val="008000"/>
          <w:sz w:val="20"/>
          <w:szCs w:val="20"/>
        </w:rPr>
        <w:t>prevazuta</w:t>
      </w:r>
      <w:proofErr w:type="spellEnd"/>
      <w:r>
        <w:rPr>
          <w:rFonts w:ascii="Courier New" w:hAnsi="Courier New" w:cs="Courier New"/>
          <w:b/>
          <w:bCs/>
          <w:color w:val="008000"/>
          <w:sz w:val="20"/>
          <w:szCs w:val="20"/>
        </w:rPr>
        <w:t xml:space="preserve"> în Calendar, personalului didactic de predare titular în alta unitate de </w:t>
      </w:r>
      <w:proofErr w:type="spellStart"/>
      <w:r>
        <w:rPr>
          <w:rFonts w:ascii="Courier New" w:hAnsi="Courier New" w:cs="Courier New"/>
          <w:b/>
          <w:bCs/>
          <w:color w:val="008000"/>
          <w:sz w:val="20"/>
          <w:szCs w:val="20"/>
        </w:rPr>
        <w:t>învatamânt</w:t>
      </w:r>
      <w:proofErr w:type="spellEnd"/>
      <w:r>
        <w:rPr>
          <w:rFonts w:ascii="Courier New" w:hAnsi="Courier New" w:cs="Courier New"/>
          <w:b/>
          <w:bCs/>
          <w:color w:val="008000"/>
          <w:sz w:val="20"/>
          <w:szCs w:val="20"/>
        </w:rPr>
        <w:t xml:space="preserve">, </w:t>
      </w:r>
      <w:proofErr w:type="spellStart"/>
      <w:r>
        <w:rPr>
          <w:rFonts w:ascii="Courier New" w:hAnsi="Courier New" w:cs="Courier New"/>
          <w:b/>
          <w:bCs/>
          <w:color w:val="008000"/>
          <w:sz w:val="20"/>
          <w:szCs w:val="20"/>
        </w:rPr>
        <w:t>specialistilor</w:t>
      </w:r>
      <w:proofErr w:type="spellEnd"/>
      <w:r>
        <w:rPr>
          <w:rFonts w:ascii="Courier New" w:hAnsi="Courier New" w:cs="Courier New"/>
          <w:b/>
          <w:bCs/>
          <w:color w:val="008000"/>
          <w:sz w:val="20"/>
          <w:szCs w:val="20"/>
        </w:rPr>
        <w:t xml:space="preserve"> </w:t>
      </w:r>
      <w:proofErr w:type="spellStart"/>
      <w:r>
        <w:rPr>
          <w:rFonts w:ascii="Courier New" w:hAnsi="Courier New" w:cs="Courier New"/>
          <w:b/>
          <w:bCs/>
          <w:color w:val="008000"/>
          <w:sz w:val="20"/>
          <w:szCs w:val="20"/>
        </w:rPr>
        <w:t>consacrati</w:t>
      </w:r>
      <w:proofErr w:type="spellEnd"/>
      <w:r>
        <w:rPr>
          <w:rFonts w:ascii="Courier New" w:hAnsi="Courier New" w:cs="Courier New"/>
          <w:b/>
          <w:bCs/>
          <w:color w:val="008000"/>
          <w:sz w:val="20"/>
          <w:szCs w:val="20"/>
        </w:rPr>
        <w:t xml:space="preserve"> în domeniul de specialitate al </w:t>
      </w:r>
      <w:proofErr w:type="spellStart"/>
      <w:r>
        <w:rPr>
          <w:rFonts w:ascii="Courier New" w:hAnsi="Courier New" w:cs="Courier New"/>
          <w:b/>
          <w:bCs/>
          <w:color w:val="008000"/>
          <w:sz w:val="20"/>
          <w:szCs w:val="20"/>
        </w:rPr>
        <w:t>curriculei</w:t>
      </w:r>
      <w:proofErr w:type="spellEnd"/>
      <w:r>
        <w:rPr>
          <w:rFonts w:ascii="Courier New" w:hAnsi="Courier New" w:cs="Courier New"/>
          <w:b/>
          <w:bCs/>
          <w:color w:val="008000"/>
          <w:sz w:val="20"/>
          <w:szCs w:val="20"/>
        </w:rPr>
        <w:t xml:space="preserve"> </w:t>
      </w:r>
      <w:proofErr w:type="spellStart"/>
      <w:r>
        <w:rPr>
          <w:rFonts w:ascii="Courier New" w:hAnsi="Courier New" w:cs="Courier New"/>
          <w:b/>
          <w:bCs/>
          <w:color w:val="008000"/>
          <w:sz w:val="20"/>
          <w:szCs w:val="20"/>
        </w:rPr>
        <w:t>scolare</w:t>
      </w:r>
      <w:proofErr w:type="spellEnd"/>
      <w:r>
        <w:rPr>
          <w:rFonts w:ascii="Courier New" w:hAnsi="Courier New" w:cs="Courier New"/>
          <w:b/>
          <w:bCs/>
          <w:color w:val="008000"/>
          <w:sz w:val="20"/>
          <w:szCs w:val="20"/>
        </w:rPr>
        <w:t xml:space="preserve">, personalului angajat în alte domenii de activitate, personalului didactic pensionat, cu respectarea </w:t>
      </w:r>
      <w:proofErr w:type="spellStart"/>
      <w:r>
        <w:rPr>
          <w:rFonts w:ascii="Courier New" w:hAnsi="Courier New" w:cs="Courier New"/>
          <w:b/>
          <w:bCs/>
          <w:color w:val="008000"/>
          <w:sz w:val="20"/>
          <w:szCs w:val="20"/>
        </w:rPr>
        <w:t>conditiilor</w:t>
      </w:r>
      <w:proofErr w:type="spellEnd"/>
      <w:r>
        <w:rPr>
          <w:rFonts w:ascii="Courier New" w:hAnsi="Courier New" w:cs="Courier New"/>
          <w:b/>
          <w:bCs/>
          <w:color w:val="008000"/>
          <w:sz w:val="20"/>
          <w:szCs w:val="20"/>
        </w:rPr>
        <w:t xml:space="preserve"> de studii, avizelor si atestatelor necesare pentru ocuparea posturilor didactice/ catedrelor ramase vacante/rezervate.  </w:t>
      </w:r>
    </w:p>
    <w:p w14:paraId="57086325"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color w:val="0000FF"/>
          <w:sz w:val="20"/>
          <w:szCs w:val="20"/>
        </w:rPr>
        <w:t xml:space="preserve">  Modificat de </w:t>
      </w:r>
      <w:proofErr w:type="spellStart"/>
      <w:r>
        <w:rPr>
          <w:rFonts w:ascii="Courier New" w:hAnsi="Courier New" w:cs="Courier New"/>
          <w:b/>
          <w:bCs/>
          <w:color w:val="0000FF"/>
          <w:sz w:val="20"/>
          <w:szCs w:val="20"/>
        </w:rPr>
        <w:t>art.I</w:t>
      </w:r>
      <w:proofErr w:type="spellEnd"/>
      <w:r>
        <w:rPr>
          <w:rFonts w:ascii="Courier New" w:hAnsi="Courier New" w:cs="Courier New"/>
          <w:b/>
          <w:bCs/>
          <w:color w:val="0000FF"/>
          <w:sz w:val="20"/>
          <w:szCs w:val="20"/>
        </w:rPr>
        <w:t xml:space="preserve"> pct.49 din </w:t>
      </w:r>
      <w:hyperlink r:id="rId4" w:anchor="/view/43020575.20-HyAsAsfis8" w:history="1">
        <w:r>
          <w:rPr>
            <w:rStyle w:val="Hyperlink"/>
            <w:rFonts w:ascii="Courier New" w:hAnsi="Courier New" w:cs="Courier New"/>
            <w:b/>
            <w:bCs/>
            <w:sz w:val="20"/>
            <w:szCs w:val="20"/>
          </w:rPr>
          <w:t>OAP 4302/2020</w:t>
        </w:r>
      </w:hyperlink>
    </w:p>
    <w:p w14:paraId="77D0687E"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sz w:val="20"/>
          <w:szCs w:val="20"/>
        </w:rPr>
        <w:t>   (6)</w:t>
      </w:r>
      <w:r>
        <w:rPr>
          <w:rFonts w:ascii="Courier New" w:hAnsi="Courier New" w:cs="Courier New"/>
          <w:sz w:val="20"/>
          <w:szCs w:val="20"/>
        </w:rPr>
        <w:t xml:space="preserve"> Pe baza avizului </w:t>
      </w:r>
      <w:proofErr w:type="spellStart"/>
      <w:r>
        <w:rPr>
          <w:rFonts w:ascii="Courier New" w:hAnsi="Courier New" w:cs="Courier New"/>
          <w:sz w:val="20"/>
          <w:szCs w:val="20"/>
        </w:rPr>
        <w:t>obţinut</w:t>
      </w:r>
      <w:proofErr w:type="spellEnd"/>
      <w:r>
        <w:rPr>
          <w:rFonts w:ascii="Courier New" w:hAnsi="Courier New" w:cs="Courier New"/>
          <w:sz w:val="20"/>
          <w:szCs w:val="20"/>
        </w:rPr>
        <w:t xml:space="preserve"> pentru încadrarea în regim de plata cu ora, conform alin. (5), inspectoratul </w:t>
      </w:r>
      <w:proofErr w:type="spellStart"/>
      <w:r>
        <w:rPr>
          <w:rFonts w:ascii="Courier New" w:hAnsi="Courier New" w:cs="Courier New"/>
          <w:sz w:val="20"/>
          <w:szCs w:val="20"/>
        </w:rPr>
        <w:t>şcolar</w:t>
      </w:r>
      <w:proofErr w:type="spellEnd"/>
      <w:r>
        <w:rPr>
          <w:rFonts w:ascii="Courier New" w:hAnsi="Courier New" w:cs="Courier New"/>
          <w:sz w:val="20"/>
          <w:szCs w:val="20"/>
        </w:rPr>
        <w:t xml:space="preserve"> emite decizia de repartizare, în baza căreia personalul didactic de predare titular în altă unitate de </w:t>
      </w:r>
      <w:proofErr w:type="spellStart"/>
      <w:r>
        <w:rPr>
          <w:rFonts w:ascii="Courier New" w:hAnsi="Courier New" w:cs="Courier New"/>
          <w:sz w:val="20"/>
          <w:szCs w:val="20"/>
        </w:rPr>
        <w:t>învăţământ</w:t>
      </w:r>
      <w:proofErr w:type="spellEnd"/>
      <w:r>
        <w:rPr>
          <w:rFonts w:ascii="Courier New" w:hAnsi="Courier New" w:cs="Courier New"/>
          <w:sz w:val="20"/>
          <w:szCs w:val="20"/>
        </w:rPr>
        <w:t xml:space="preserve">, </w:t>
      </w:r>
      <w:proofErr w:type="spellStart"/>
      <w:r>
        <w:rPr>
          <w:rFonts w:ascii="Courier New" w:hAnsi="Courier New" w:cs="Courier New"/>
          <w:sz w:val="20"/>
          <w:szCs w:val="20"/>
        </w:rPr>
        <w:t>specialiştii</w:t>
      </w:r>
      <w:proofErr w:type="spellEnd"/>
      <w:r>
        <w:rPr>
          <w:rFonts w:ascii="Courier New" w:hAnsi="Courier New" w:cs="Courier New"/>
          <w:sz w:val="20"/>
          <w:szCs w:val="20"/>
        </w:rPr>
        <w:t xml:space="preserve"> </w:t>
      </w:r>
      <w:proofErr w:type="spellStart"/>
      <w:r>
        <w:rPr>
          <w:rFonts w:ascii="Courier New" w:hAnsi="Courier New" w:cs="Courier New"/>
          <w:sz w:val="20"/>
          <w:szCs w:val="20"/>
        </w:rPr>
        <w:t>consacraţi</w:t>
      </w:r>
      <w:proofErr w:type="spellEnd"/>
      <w:r>
        <w:rPr>
          <w:rFonts w:ascii="Courier New" w:hAnsi="Courier New" w:cs="Courier New"/>
          <w:sz w:val="20"/>
          <w:szCs w:val="20"/>
        </w:rPr>
        <w:t xml:space="preserve"> în domeniul de specialitate al </w:t>
      </w:r>
      <w:proofErr w:type="spellStart"/>
      <w:r>
        <w:rPr>
          <w:rFonts w:ascii="Courier New" w:hAnsi="Courier New" w:cs="Courier New"/>
          <w:sz w:val="20"/>
          <w:szCs w:val="20"/>
        </w:rPr>
        <w:t>curriculei</w:t>
      </w:r>
      <w:proofErr w:type="spellEnd"/>
      <w:r>
        <w:rPr>
          <w:rFonts w:ascii="Courier New" w:hAnsi="Courier New" w:cs="Courier New"/>
          <w:sz w:val="20"/>
          <w:szCs w:val="20"/>
        </w:rPr>
        <w:t xml:space="preserve"> </w:t>
      </w:r>
      <w:proofErr w:type="spellStart"/>
      <w:r>
        <w:rPr>
          <w:rFonts w:ascii="Courier New" w:hAnsi="Courier New" w:cs="Courier New"/>
          <w:sz w:val="20"/>
          <w:szCs w:val="20"/>
        </w:rPr>
        <w:t>şcolare</w:t>
      </w:r>
      <w:proofErr w:type="spellEnd"/>
      <w:r>
        <w:rPr>
          <w:rFonts w:ascii="Courier New" w:hAnsi="Courier New" w:cs="Courier New"/>
          <w:sz w:val="20"/>
          <w:szCs w:val="20"/>
        </w:rPr>
        <w:t xml:space="preserve">, personalul angajat în alte domenii de activitate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personalul didactic pensionat încheie contract individual de muncă în regim de plata cu ora cu directorul </w:t>
      </w:r>
      <w:proofErr w:type="spellStart"/>
      <w:r>
        <w:rPr>
          <w:rFonts w:ascii="Courier New" w:hAnsi="Courier New" w:cs="Courier New"/>
          <w:sz w:val="20"/>
          <w:szCs w:val="20"/>
        </w:rPr>
        <w:t>unităţii</w:t>
      </w:r>
      <w:proofErr w:type="spellEnd"/>
      <w:r>
        <w:rPr>
          <w:rFonts w:ascii="Courier New" w:hAnsi="Courier New" w:cs="Courier New"/>
          <w:sz w:val="20"/>
          <w:szCs w:val="20"/>
        </w:rPr>
        <w:t xml:space="preserve"> de </w:t>
      </w:r>
      <w:proofErr w:type="spellStart"/>
      <w:r>
        <w:rPr>
          <w:rFonts w:ascii="Courier New" w:hAnsi="Courier New" w:cs="Courier New"/>
          <w:sz w:val="20"/>
          <w:szCs w:val="20"/>
        </w:rPr>
        <w:t>învăţământ</w:t>
      </w:r>
      <w:proofErr w:type="spellEnd"/>
      <w:r>
        <w:rPr>
          <w:rFonts w:ascii="Courier New" w:hAnsi="Courier New" w:cs="Courier New"/>
          <w:sz w:val="20"/>
          <w:szCs w:val="20"/>
        </w:rPr>
        <w:t>.</w:t>
      </w:r>
    </w:p>
    <w:p w14:paraId="114592C0"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sz w:val="20"/>
          <w:szCs w:val="20"/>
        </w:rPr>
        <w:t>   (7)</w:t>
      </w:r>
      <w:r>
        <w:rPr>
          <w:rFonts w:ascii="Courier New" w:hAnsi="Courier New" w:cs="Courier New"/>
          <w:sz w:val="20"/>
          <w:szCs w:val="20"/>
        </w:rPr>
        <w:t xml:space="preserve"> În perioada prevăzută în Calendar, inspectoratul </w:t>
      </w:r>
      <w:proofErr w:type="spellStart"/>
      <w:r>
        <w:rPr>
          <w:rFonts w:ascii="Courier New" w:hAnsi="Courier New" w:cs="Courier New"/>
          <w:sz w:val="20"/>
          <w:szCs w:val="20"/>
        </w:rPr>
        <w:t>şcolar</w:t>
      </w:r>
      <w:proofErr w:type="spellEnd"/>
      <w:r>
        <w:rPr>
          <w:rFonts w:ascii="Courier New" w:hAnsi="Courier New" w:cs="Courier New"/>
          <w:sz w:val="20"/>
          <w:szCs w:val="20"/>
        </w:rPr>
        <w:t xml:space="preserve"> repartizează, în </w:t>
      </w:r>
      <w:proofErr w:type="spellStart"/>
      <w:r>
        <w:rPr>
          <w:rFonts w:ascii="Courier New" w:hAnsi="Courier New" w:cs="Courier New"/>
          <w:sz w:val="20"/>
          <w:szCs w:val="20"/>
        </w:rPr>
        <w:t>şedinţă</w:t>
      </w:r>
      <w:proofErr w:type="spellEnd"/>
      <w:r>
        <w:rPr>
          <w:rFonts w:ascii="Courier New" w:hAnsi="Courier New" w:cs="Courier New"/>
          <w:sz w:val="20"/>
          <w:szCs w:val="20"/>
        </w:rPr>
        <w:t xml:space="preserve"> de repartizare, în ordine:</w:t>
      </w:r>
    </w:p>
    <w:p w14:paraId="351B95A9"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sz w:val="20"/>
          <w:szCs w:val="20"/>
        </w:rPr>
        <w:t>   a)</w:t>
      </w:r>
      <w:r>
        <w:rPr>
          <w:rFonts w:ascii="Courier New" w:hAnsi="Courier New" w:cs="Courier New"/>
          <w:sz w:val="20"/>
          <w:szCs w:val="20"/>
        </w:rPr>
        <w:t xml:space="preserve"> cadre didactice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w:t>
      </w:r>
      <w:proofErr w:type="spellStart"/>
      <w:r>
        <w:rPr>
          <w:rFonts w:ascii="Courier New" w:hAnsi="Courier New" w:cs="Courier New"/>
          <w:sz w:val="20"/>
          <w:szCs w:val="20"/>
        </w:rPr>
        <w:t>candidaţi</w:t>
      </w:r>
      <w:proofErr w:type="spellEnd"/>
      <w:r>
        <w:rPr>
          <w:rFonts w:ascii="Courier New" w:hAnsi="Courier New" w:cs="Courier New"/>
          <w:sz w:val="20"/>
          <w:szCs w:val="20"/>
        </w:rPr>
        <w:t xml:space="preserve"> cu studii corespunzătoare postului </w:t>
      </w:r>
      <w:proofErr w:type="spellStart"/>
      <w:r>
        <w:rPr>
          <w:rFonts w:ascii="Courier New" w:hAnsi="Courier New" w:cs="Courier New"/>
          <w:sz w:val="20"/>
          <w:szCs w:val="20"/>
        </w:rPr>
        <w:t>rămaşi</w:t>
      </w:r>
      <w:proofErr w:type="spellEnd"/>
      <w:r>
        <w:rPr>
          <w:rFonts w:ascii="Courier New" w:hAnsi="Courier New" w:cs="Courier New"/>
          <w:sz w:val="20"/>
          <w:szCs w:val="20"/>
        </w:rPr>
        <w:t xml:space="preserve"> </w:t>
      </w:r>
      <w:proofErr w:type="spellStart"/>
      <w:r>
        <w:rPr>
          <w:rFonts w:ascii="Courier New" w:hAnsi="Courier New" w:cs="Courier New"/>
          <w:sz w:val="20"/>
          <w:szCs w:val="20"/>
        </w:rPr>
        <w:t>nerepartizaţi</w:t>
      </w:r>
      <w:proofErr w:type="spellEnd"/>
      <w:r>
        <w:rPr>
          <w:rFonts w:ascii="Courier New" w:hAnsi="Courier New" w:cs="Courier New"/>
          <w:sz w:val="20"/>
          <w:szCs w:val="20"/>
        </w:rPr>
        <w:t xml:space="preserve"> sau cu norma incompletă, conform art. 90;</w:t>
      </w:r>
    </w:p>
    <w:p w14:paraId="7E4939ED"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sz w:val="20"/>
          <w:szCs w:val="20"/>
        </w:rPr>
        <w:lastRenderedPageBreak/>
        <w:t>   b)</w:t>
      </w:r>
      <w:r>
        <w:rPr>
          <w:rFonts w:ascii="Courier New" w:hAnsi="Courier New" w:cs="Courier New"/>
          <w:sz w:val="20"/>
          <w:szCs w:val="20"/>
        </w:rPr>
        <w:t> </w:t>
      </w:r>
      <w:proofErr w:type="spellStart"/>
      <w:r>
        <w:rPr>
          <w:rFonts w:ascii="Courier New" w:hAnsi="Courier New" w:cs="Courier New"/>
          <w:sz w:val="20"/>
          <w:szCs w:val="20"/>
        </w:rPr>
        <w:t>candidaţi</w:t>
      </w:r>
      <w:proofErr w:type="spellEnd"/>
      <w:r>
        <w:rPr>
          <w:rFonts w:ascii="Courier New" w:hAnsi="Courier New" w:cs="Courier New"/>
          <w:sz w:val="20"/>
          <w:szCs w:val="20"/>
        </w:rPr>
        <w:t xml:space="preserve"> </w:t>
      </w:r>
      <w:proofErr w:type="spellStart"/>
      <w:r>
        <w:rPr>
          <w:rFonts w:ascii="Courier New" w:hAnsi="Courier New" w:cs="Courier New"/>
          <w:sz w:val="20"/>
          <w:szCs w:val="20"/>
        </w:rPr>
        <w:t>repartizaţi</w:t>
      </w:r>
      <w:proofErr w:type="spellEnd"/>
      <w:r>
        <w:rPr>
          <w:rFonts w:ascii="Courier New" w:hAnsi="Courier New" w:cs="Courier New"/>
          <w:sz w:val="20"/>
          <w:szCs w:val="20"/>
        </w:rPr>
        <w:t xml:space="preserve"> după concursul </w:t>
      </w:r>
      <w:proofErr w:type="spellStart"/>
      <w:r>
        <w:rPr>
          <w:rFonts w:ascii="Courier New" w:hAnsi="Courier New" w:cs="Courier New"/>
          <w:sz w:val="20"/>
          <w:szCs w:val="20"/>
        </w:rPr>
        <w:t>naţional</w:t>
      </w:r>
      <w:proofErr w:type="spellEnd"/>
      <w:r>
        <w:rPr>
          <w:rFonts w:ascii="Courier New" w:hAnsi="Courier New" w:cs="Courier New"/>
          <w:sz w:val="20"/>
          <w:szCs w:val="20"/>
        </w:rPr>
        <w:t xml:space="preserve"> din sesiunea 2020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w:t>
      </w:r>
      <w:proofErr w:type="spellStart"/>
      <w:r>
        <w:rPr>
          <w:rFonts w:ascii="Courier New" w:hAnsi="Courier New" w:cs="Courier New"/>
          <w:sz w:val="20"/>
          <w:szCs w:val="20"/>
        </w:rPr>
        <w:t>candidaţi</w:t>
      </w:r>
      <w:proofErr w:type="spellEnd"/>
      <w:r>
        <w:rPr>
          <w:rFonts w:ascii="Courier New" w:hAnsi="Courier New" w:cs="Courier New"/>
          <w:sz w:val="20"/>
          <w:szCs w:val="20"/>
        </w:rPr>
        <w:t xml:space="preserve"> </w:t>
      </w:r>
      <w:proofErr w:type="spellStart"/>
      <w:r>
        <w:rPr>
          <w:rFonts w:ascii="Courier New" w:hAnsi="Courier New" w:cs="Courier New"/>
          <w:sz w:val="20"/>
          <w:szCs w:val="20"/>
        </w:rPr>
        <w:t>repartizaţi</w:t>
      </w:r>
      <w:proofErr w:type="spellEnd"/>
      <w:r>
        <w:rPr>
          <w:rFonts w:ascii="Courier New" w:hAnsi="Courier New" w:cs="Courier New"/>
          <w:sz w:val="20"/>
          <w:szCs w:val="20"/>
        </w:rPr>
        <w:t xml:space="preserve"> în baza rezultatelor </w:t>
      </w:r>
      <w:proofErr w:type="spellStart"/>
      <w:r>
        <w:rPr>
          <w:rFonts w:ascii="Courier New" w:hAnsi="Courier New" w:cs="Courier New"/>
          <w:sz w:val="20"/>
          <w:szCs w:val="20"/>
        </w:rPr>
        <w:t>obţinute</w:t>
      </w:r>
      <w:proofErr w:type="spellEnd"/>
      <w:r>
        <w:rPr>
          <w:rFonts w:ascii="Courier New" w:hAnsi="Courier New" w:cs="Courier New"/>
          <w:sz w:val="20"/>
          <w:szCs w:val="20"/>
        </w:rPr>
        <w:t xml:space="preserve"> la concursurile </w:t>
      </w:r>
      <w:proofErr w:type="spellStart"/>
      <w:r>
        <w:rPr>
          <w:rFonts w:ascii="Courier New" w:hAnsi="Courier New" w:cs="Courier New"/>
          <w:sz w:val="20"/>
          <w:szCs w:val="20"/>
        </w:rPr>
        <w:t>naţionale</w:t>
      </w:r>
      <w:proofErr w:type="spellEnd"/>
      <w:r>
        <w:rPr>
          <w:rFonts w:ascii="Courier New" w:hAnsi="Courier New" w:cs="Courier New"/>
          <w:sz w:val="20"/>
          <w:szCs w:val="20"/>
        </w:rPr>
        <w:t xml:space="preserve"> 2019, 2018, 2017, 2016, 2015 sau 2014 în etapele anterioare, care nu s-au prezentat la posturi didactice/catedre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care solicită o nouă repartizare, conform art. 90;</w:t>
      </w:r>
    </w:p>
    <w:p w14:paraId="5A402884"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sz w:val="20"/>
          <w:szCs w:val="20"/>
        </w:rPr>
        <w:t>   c)</w:t>
      </w:r>
      <w:r>
        <w:rPr>
          <w:rFonts w:ascii="Courier New" w:hAnsi="Courier New" w:cs="Courier New"/>
          <w:sz w:val="20"/>
          <w:szCs w:val="20"/>
        </w:rPr>
        <w:t> personalul didactic de predare titular care a solicitat încadrarea în regim de plata cu ora, rămas neîncadrat, selectat în baza criteriilor stabilite la alin. (8);</w:t>
      </w:r>
    </w:p>
    <w:p w14:paraId="6A5F2DB0"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sz w:val="20"/>
          <w:szCs w:val="20"/>
        </w:rPr>
        <w:t>   d)</w:t>
      </w:r>
      <w:r>
        <w:rPr>
          <w:rFonts w:ascii="Courier New" w:hAnsi="Courier New" w:cs="Courier New"/>
          <w:sz w:val="20"/>
          <w:szCs w:val="20"/>
        </w:rPr>
        <w:t> </w:t>
      </w:r>
      <w:proofErr w:type="spellStart"/>
      <w:r>
        <w:rPr>
          <w:rFonts w:ascii="Courier New" w:hAnsi="Courier New" w:cs="Courier New"/>
          <w:sz w:val="20"/>
          <w:szCs w:val="20"/>
        </w:rPr>
        <w:t>specialişti</w:t>
      </w:r>
      <w:proofErr w:type="spellEnd"/>
      <w:r>
        <w:rPr>
          <w:rFonts w:ascii="Courier New" w:hAnsi="Courier New" w:cs="Courier New"/>
          <w:sz w:val="20"/>
          <w:szCs w:val="20"/>
        </w:rPr>
        <w:t xml:space="preserve"> </w:t>
      </w:r>
      <w:proofErr w:type="spellStart"/>
      <w:r>
        <w:rPr>
          <w:rFonts w:ascii="Courier New" w:hAnsi="Courier New" w:cs="Courier New"/>
          <w:sz w:val="20"/>
          <w:szCs w:val="20"/>
        </w:rPr>
        <w:t>consacraţi</w:t>
      </w:r>
      <w:proofErr w:type="spellEnd"/>
      <w:r>
        <w:rPr>
          <w:rFonts w:ascii="Courier New" w:hAnsi="Courier New" w:cs="Courier New"/>
          <w:sz w:val="20"/>
          <w:szCs w:val="20"/>
        </w:rPr>
        <w:t xml:space="preserve"> în domeniul de specialitate al </w:t>
      </w:r>
      <w:proofErr w:type="spellStart"/>
      <w:r>
        <w:rPr>
          <w:rFonts w:ascii="Courier New" w:hAnsi="Courier New" w:cs="Courier New"/>
          <w:sz w:val="20"/>
          <w:szCs w:val="20"/>
        </w:rPr>
        <w:t>curriculei</w:t>
      </w:r>
      <w:proofErr w:type="spellEnd"/>
      <w:r>
        <w:rPr>
          <w:rFonts w:ascii="Courier New" w:hAnsi="Courier New" w:cs="Courier New"/>
          <w:sz w:val="20"/>
          <w:szCs w:val="20"/>
        </w:rPr>
        <w:t xml:space="preserve"> </w:t>
      </w:r>
      <w:proofErr w:type="spellStart"/>
      <w:r>
        <w:rPr>
          <w:rFonts w:ascii="Courier New" w:hAnsi="Courier New" w:cs="Courier New"/>
          <w:sz w:val="20"/>
          <w:szCs w:val="20"/>
        </w:rPr>
        <w:t>şcolare</w:t>
      </w:r>
      <w:proofErr w:type="spellEnd"/>
      <w:r>
        <w:rPr>
          <w:rFonts w:ascii="Courier New" w:hAnsi="Courier New" w:cs="Courier New"/>
          <w:sz w:val="20"/>
          <w:szCs w:val="20"/>
        </w:rPr>
        <w:t xml:space="preserve">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personal calificat, angajat în alte domenii de activitate, care au solicitat încadrarea în regim de plata cu ora, </w:t>
      </w:r>
      <w:proofErr w:type="spellStart"/>
      <w:r>
        <w:rPr>
          <w:rFonts w:ascii="Courier New" w:hAnsi="Courier New" w:cs="Courier New"/>
          <w:sz w:val="20"/>
          <w:szCs w:val="20"/>
        </w:rPr>
        <w:t>rămaşi</w:t>
      </w:r>
      <w:proofErr w:type="spellEnd"/>
      <w:r>
        <w:rPr>
          <w:rFonts w:ascii="Courier New" w:hAnsi="Courier New" w:cs="Courier New"/>
          <w:sz w:val="20"/>
          <w:szCs w:val="20"/>
        </w:rPr>
        <w:t xml:space="preserve"> </w:t>
      </w:r>
      <w:proofErr w:type="spellStart"/>
      <w:r>
        <w:rPr>
          <w:rFonts w:ascii="Courier New" w:hAnsi="Courier New" w:cs="Courier New"/>
          <w:sz w:val="20"/>
          <w:szCs w:val="20"/>
        </w:rPr>
        <w:t>neîncadraţi</w:t>
      </w:r>
      <w:proofErr w:type="spellEnd"/>
      <w:r>
        <w:rPr>
          <w:rFonts w:ascii="Courier New" w:hAnsi="Courier New" w:cs="Courier New"/>
          <w:sz w:val="20"/>
          <w:szCs w:val="20"/>
        </w:rPr>
        <w:t xml:space="preserve">, </w:t>
      </w:r>
      <w:proofErr w:type="spellStart"/>
      <w:r>
        <w:rPr>
          <w:rFonts w:ascii="Courier New" w:hAnsi="Courier New" w:cs="Courier New"/>
          <w:sz w:val="20"/>
          <w:szCs w:val="20"/>
        </w:rPr>
        <w:t>selectaţi</w:t>
      </w:r>
      <w:proofErr w:type="spellEnd"/>
      <w:r>
        <w:rPr>
          <w:rFonts w:ascii="Courier New" w:hAnsi="Courier New" w:cs="Courier New"/>
          <w:sz w:val="20"/>
          <w:szCs w:val="20"/>
        </w:rPr>
        <w:t xml:space="preserve"> în baza criteriilor stabilite la alin. (8);</w:t>
      </w:r>
    </w:p>
    <w:p w14:paraId="60689BB1"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sz w:val="20"/>
          <w:szCs w:val="20"/>
        </w:rPr>
        <w:t>   e)</w:t>
      </w:r>
      <w:r>
        <w:rPr>
          <w:rFonts w:ascii="Courier New" w:hAnsi="Courier New" w:cs="Courier New"/>
          <w:sz w:val="20"/>
          <w:szCs w:val="20"/>
        </w:rPr>
        <w:t xml:space="preserve"> personalul didactic de predare calificat pensionat din </w:t>
      </w:r>
      <w:proofErr w:type="spellStart"/>
      <w:r>
        <w:rPr>
          <w:rFonts w:ascii="Courier New" w:hAnsi="Courier New" w:cs="Courier New"/>
          <w:sz w:val="20"/>
          <w:szCs w:val="20"/>
        </w:rPr>
        <w:t>învăţământul</w:t>
      </w:r>
      <w:proofErr w:type="spellEnd"/>
      <w:r>
        <w:rPr>
          <w:rFonts w:ascii="Courier New" w:hAnsi="Courier New" w:cs="Courier New"/>
          <w:sz w:val="20"/>
          <w:szCs w:val="20"/>
        </w:rPr>
        <w:t xml:space="preserve"> preuniversitar rămas neîncadrat, care nu </w:t>
      </w:r>
      <w:proofErr w:type="spellStart"/>
      <w:r>
        <w:rPr>
          <w:rFonts w:ascii="Courier New" w:hAnsi="Courier New" w:cs="Courier New"/>
          <w:sz w:val="20"/>
          <w:szCs w:val="20"/>
        </w:rPr>
        <w:t>depăşeşte</w:t>
      </w:r>
      <w:proofErr w:type="spellEnd"/>
      <w:r>
        <w:rPr>
          <w:rFonts w:ascii="Courier New" w:hAnsi="Courier New" w:cs="Courier New"/>
          <w:sz w:val="20"/>
          <w:szCs w:val="20"/>
        </w:rPr>
        <w:t xml:space="preserve"> cu cel mult 3 (trei) ani vârsta legală de pensionare, selectat în baza criteriilor stabilite la alin. (8);</w:t>
      </w:r>
    </w:p>
    <w:p w14:paraId="2829BE94"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sz w:val="20"/>
          <w:szCs w:val="20"/>
        </w:rPr>
        <w:t>   f)</w:t>
      </w:r>
      <w:r>
        <w:rPr>
          <w:rFonts w:ascii="Courier New" w:hAnsi="Courier New" w:cs="Courier New"/>
          <w:sz w:val="20"/>
          <w:szCs w:val="20"/>
        </w:rPr>
        <w:t xml:space="preserve"> personalul didactic de predare calificat pensionat din </w:t>
      </w:r>
      <w:proofErr w:type="spellStart"/>
      <w:r>
        <w:rPr>
          <w:rFonts w:ascii="Courier New" w:hAnsi="Courier New" w:cs="Courier New"/>
          <w:sz w:val="20"/>
          <w:szCs w:val="20"/>
        </w:rPr>
        <w:t>învăţământul</w:t>
      </w:r>
      <w:proofErr w:type="spellEnd"/>
      <w:r>
        <w:rPr>
          <w:rFonts w:ascii="Courier New" w:hAnsi="Courier New" w:cs="Courier New"/>
          <w:sz w:val="20"/>
          <w:szCs w:val="20"/>
        </w:rPr>
        <w:t xml:space="preserve"> preuniversitar, care </w:t>
      </w:r>
      <w:proofErr w:type="spellStart"/>
      <w:r>
        <w:rPr>
          <w:rFonts w:ascii="Courier New" w:hAnsi="Courier New" w:cs="Courier New"/>
          <w:sz w:val="20"/>
          <w:szCs w:val="20"/>
        </w:rPr>
        <w:t>depăşeşte</w:t>
      </w:r>
      <w:proofErr w:type="spellEnd"/>
      <w:r>
        <w:rPr>
          <w:rFonts w:ascii="Courier New" w:hAnsi="Courier New" w:cs="Courier New"/>
          <w:sz w:val="20"/>
          <w:szCs w:val="20"/>
        </w:rPr>
        <w:t xml:space="preserve"> cu 3 (trei) ani vârsta legală de pensionare, rămas neîncadrat, selectat în baza criteriilor stabilite la alin. (8);</w:t>
      </w:r>
    </w:p>
    <w:p w14:paraId="6480EF1B"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sz w:val="20"/>
          <w:szCs w:val="20"/>
        </w:rPr>
        <w:t>   g)</w:t>
      </w:r>
      <w:r>
        <w:rPr>
          <w:rFonts w:ascii="Courier New" w:hAnsi="Courier New" w:cs="Courier New"/>
          <w:sz w:val="20"/>
          <w:szCs w:val="20"/>
        </w:rPr>
        <w:t xml:space="preserve"> personalul didactic de predare calificat pensionat din alte domenii de activitate, care a dobândit cel </w:t>
      </w:r>
      <w:proofErr w:type="spellStart"/>
      <w:r>
        <w:rPr>
          <w:rFonts w:ascii="Courier New" w:hAnsi="Courier New" w:cs="Courier New"/>
          <w:sz w:val="20"/>
          <w:szCs w:val="20"/>
        </w:rPr>
        <w:t>puţin</w:t>
      </w:r>
      <w:proofErr w:type="spellEnd"/>
      <w:r>
        <w:rPr>
          <w:rFonts w:ascii="Courier New" w:hAnsi="Courier New" w:cs="Courier New"/>
          <w:sz w:val="20"/>
          <w:szCs w:val="20"/>
        </w:rPr>
        <w:t xml:space="preserve"> definitivarea în </w:t>
      </w:r>
      <w:proofErr w:type="spellStart"/>
      <w:r>
        <w:rPr>
          <w:rFonts w:ascii="Courier New" w:hAnsi="Courier New" w:cs="Courier New"/>
          <w:sz w:val="20"/>
          <w:szCs w:val="20"/>
        </w:rPr>
        <w:t>învăţământ</w:t>
      </w:r>
      <w:proofErr w:type="spellEnd"/>
      <w:r>
        <w:rPr>
          <w:rFonts w:ascii="Courier New" w:hAnsi="Courier New" w:cs="Courier New"/>
          <w:sz w:val="20"/>
          <w:szCs w:val="20"/>
        </w:rPr>
        <w:t>, rămas neîncadrat, selectat în baza criteriilor stabilite la alin. (8);</w:t>
      </w:r>
    </w:p>
    <w:p w14:paraId="4161D99E"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sz w:val="20"/>
          <w:szCs w:val="20"/>
        </w:rPr>
        <w:t>   h)</w:t>
      </w:r>
      <w:r>
        <w:rPr>
          <w:rFonts w:ascii="Courier New" w:hAnsi="Courier New" w:cs="Courier New"/>
          <w:sz w:val="20"/>
          <w:szCs w:val="20"/>
        </w:rPr>
        <w:t> personalul didactic de predare calificat pensionat din alte domenii de activitate, rămas neîncadrat, selectat în baza criteriilor stabilite la alin. (8).</w:t>
      </w:r>
    </w:p>
    <w:p w14:paraId="61E65112"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color w:val="008000"/>
          <w:sz w:val="20"/>
          <w:szCs w:val="20"/>
        </w:rPr>
        <w:t xml:space="preserve">   (8) Pentru departajarea personalului didactic de predare </w:t>
      </w:r>
      <w:proofErr w:type="spellStart"/>
      <w:r>
        <w:rPr>
          <w:rFonts w:ascii="Courier New" w:hAnsi="Courier New" w:cs="Courier New"/>
          <w:b/>
          <w:bCs/>
          <w:color w:val="008000"/>
          <w:sz w:val="20"/>
          <w:szCs w:val="20"/>
        </w:rPr>
        <w:t>prevazut</w:t>
      </w:r>
      <w:proofErr w:type="spellEnd"/>
      <w:r>
        <w:rPr>
          <w:rFonts w:ascii="Courier New" w:hAnsi="Courier New" w:cs="Courier New"/>
          <w:b/>
          <w:bCs/>
          <w:color w:val="008000"/>
          <w:sz w:val="20"/>
          <w:szCs w:val="20"/>
        </w:rPr>
        <w:t xml:space="preserve"> la alin. (7) lit. c)-g) se aplica, în ordine, </w:t>
      </w:r>
      <w:proofErr w:type="spellStart"/>
      <w:r>
        <w:rPr>
          <w:rFonts w:ascii="Courier New" w:hAnsi="Courier New" w:cs="Courier New"/>
          <w:b/>
          <w:bCs/>
          <w:color w:val="008000"/>
          <w:sz w:val="20"/>
          <w:szCs w:val="20"/>
        </w:rPr>
        <w:t>urmatoarele</w:t>
      </w:r>
      <w:proofErr w:type="spellEnd"/>
      <w:r>
        <w:rPr>
          <w:rFonts w:ascii="Courier New" w:hAnsi="Courier New" w:cs="Courier New"/>
          <w:b/>
          <w:bCs/>
          <w:color w:val="008000"/>
          <w:sz w:val="20"/>
          <w:szCs w:val="20"/>
        </w:rPr>
        <w:t xml:space="preserve"> criterii:</w:t>
      </w:r>
    </w:p>
    <w:p w14:paraId="5BC1151A"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color w:val="008000"/>
          <w:sz w:val="20"/>
          <w:szCs w:val="20"/>
        </w:rPr>
        <w:t>   a) domiciliul în localitatea în care solicita postul;</w:t>
      </w:r>
      <w:r>
        <w:rPr>
          <w:rFonts w:ascii="Courier New" w:hAnsi="Courier New" w:cs="Courier New"/>
          <w:b/>
          <w:bCs/>
          <w:color w:val="008000"/>
          <w:sz w:val="20"/>
          <w:szCs w:val="20"/>
        </w:rPr>
        <w:br/>
        <w:t xml:space="preserve">   b) continuarea </w:t>
      </w:r>
      <w:proofErr w:type="spellStart"/>
      <w:r>
        <w:rPr>
          <w:rFonts w:ascii="Courier New" w:hAnsi="Courier New" w:cs="Courier New"/>
          <w:b/>
          <w:bCs/>
          <w:color w:val="008000"/>
          <w:sz w:val="20"/>
          <w:szCs w:val="20"/>
        </w:rPr>
        <w:t>activitatii</w:t>
      </w:r>
      <w:proofErr w:type="spellEnd"/>
      <w:r>
        <w:rPr>
          <w:rFonts w:ascii="Courier New" w:hAnsi="Courier New" w:cs="Courier New"/>
          <w:b/>
          <w:bCs/>
          <w:color w:val="008000"/>
          <w:sz w:val="20"/>
          <w:szCs w:val="20"/>
        </w:rPr>
        <w:t xml:space="preserve"> didactice în </w:t>
      </w:r>
      <w:proofErr w:type="spellStart"/>
      <w:r>
        <w:rPr>
          <w:rFonts w:ascii="Courier New" w:hAnsi="Courier New" w:cs="Courier New"/>
          <w:b/>
          <w:bCs/>
          <w:color w:val="008000"/>
          <w:sz w:val="20"/>
          <w:szCs w:val="20"/>
        </w:rPr>
        <w:t>aceeasi</w:t>
      </w:r>
      <w:proofErr w:type="spellEnd"/>
      <w:r>
        <w:rPr>
          <w:rFonts w:ascii="Courier New" w:hAnsi="Courier New" w:cs="Courier New"/>
          <w:b/>
          <w:bCs/>
          <w:color w:val="008000"/>
          <w:sz w:val="20"/>
          <w:szCs w:val="20"/>
        </w:rPr>
        <w:t xml:space="preserve"> unitate de </w:t>
      </w:r>
      <w:proofErr w:type="spellStart"/>
      <w:r>
        <w:rPr>
          <w:rFonts w:ascii="Courier New" w:hAnsi="Courier New" w:cs="Courier New"/>
          <w:b/>
          <w:bCs/>
          <w:color w:val="008000"/>
          <w:sz w:val="20"/>
          <w:szCs w:val="20"/>
        </w:rPr>
        <w:t>învatamânt</w:t>
      </w:r>
      <w:proofErr w:type="spellEnd"/>
      <w:r>
        <w:rPr>
          <w:rFonts w:ascii="Courier New" w:hAnsi="Courier New" w:cs="Courier New"/>
          <w:b/>
          <w:bCs/>
          <w:color w:val="008000"/>
          <w:sz w:val="20"/>
          <w:szCs w:val="20"/>
        </w:rPr>
        <w:t xml:space="preserve"> în care a </w:t>
      </w:r>
      <w:proofErr w:type="spellStart"/>
      <w:r>
        <w:rPr>
          <w:rFonts w:ascii="Courier New" w:hAnsi="Courier New" w:cs="Courier New"/>
          <w:b/>
          <w:bCs/>
          <w:color w:val="008000"/>
          <w:sz w:val="20"/>
          <w:szCs w:val="20"/>
        </w:rPr>
        <w:t>functionat</w:t>
      </w:r>
      <w:proofErr w:type="spellEnd"/>
      <w:r>
        <w:rPr>
          <w:rFonts w:ascii="Courier New" w:hAnsi="Courier New" w:cs="Courier New"/>
          <w:b/>
          <w:bCs/>
          <w:color w:val="008000"/>
          <w:sz w:val="20"/>
          <w:szCs w:val="20"/>
        </w:rPr>
        <w:t xml:space="preserve"> si în anul </w:t>
      </w:r>
      <w:proofErr w:type="spellStart"/>
      <w:r>
        <w:rPr>
          <w:rFonts w:ascii="Courier New" w:hAnsi="Courier New" w:cs="Courier New"/>
          <w:b/>
          <w:bCs/>
          <w:color w:val="008000"/>
          <w:sz w:val="20"/>
          <w:szCs w:val="20"/>
        </w:rPr>
        <w:t>scolar</w:t>
      </w:r>
      <w:proofErr w:type="spellEnd"/>
      <w:r>
        <w:rPr>
          <w:rFonts w:ascii="Courier New" w:hAnsi="Courier New" w:cs="Courier New"/>
          <w:b/>
          <w:bCs/>
          <w:color w:val="008000"/>
          <w:sz w:val="20"/>
          <w:szCs w:val="20"/>
        </w:rPr>
        <w:t xml:space="preserve"> anterior;</w:t>
      </w:r>
      <w:r>
        <w:rPr>
          <w:rFonts w:ascii="Courier New" w:hAnsi="Courier New" w:cs="Courier New"/>
          <w:b/>
          <w:bCs/>
          <w:color w:val="008000"/>
          <w:sz w:val="20"/>
          <w:szCs w:val="20"/>
        </w:rPr>
        <w:br/>
        <w:t>   c) gradul didactic;</w:t>
      </w:r>
      <w:r>
        <w:rPr>
          <w:rFonts w:ascii="Courier New" w:hAnsi="Courier New" w:cs="Courier New"/>
          <w:b/>
          <w:bCs/>
          <w:color w:val="008000"/>
          <w:sz w:val="20"/>
          <w:szCs w:val="20"/>
        </w:rPr>
        <w:br/>
        <w:t xml:space="preserve">   d) nota/media </w:t>
      </w:r>
      <w:proofErr w:type="spellStart"/>
      <w:r>
        <w:rPr>
          <w:rFonts w:ascii="Courier New" w:hAnsi="Courier New" w:cs="Courier New"/>
          <w:b/>
          <w:bCs/>
          <w:color w:val="008000"/>
          <w:sz w:val="20"/>
          <w:szCs w:val="20"/>
        </w:rPr>
        <w:t>obtinuta</w:t>
      </w:r>
      <w:proofErr w:type="spellEnd"/>
      <w:r>
        <w:rPr>
          <w:rFonts w:ascii="Courier New" w:hAnsi="Courier New" w:cs="Courier New"/>
          <w:b/>
          <w:bCs/>
          <w:color w:val="008000"/>
          <w:sz w:val="20"/>
          <w:szCs w:val="20"/>
        </w:rPr>
        <w:t xml:space="preserve"> la examenul pentru </w:t>
      </w:r>
      <w:proofErr w:type="spellStart"/>
      <w:r>
        <w:rPr>
          <w:rFonts w:ascii="Courier New" w:hAnsi="Courier New" w:cs="Courier New"/>
          <w:b/>
          <w:bCs/>
          <w:color w:val="008000"/>
          <w:sz w:val="20"/>
          <w:szCs w:val="20"/>
        </w:rPr>
        <w:t>obtinerea</w:t>
      </w:r>
      <w:proofErr w:type="spellEnd"/>
      <w:r>
        <w:rPr>
          <w:rFonts w:ascii="Courier New" w:hAnsi="Courier New" w:cs="Courier New"/>
          <w:b/>
          <w:bCs/>
          <w:color w:val="008000"/>
          <w:sz w:val="20"/>
          <w:szCs w:val="20"/>
        </w:rPr>
        <w:t xml:space="preserve"> gradului didactic;</w:t>
      </w:r>
      <w:r>
        <w:rPr>
          <w:rFonts w:ascii="Courier New" w:hAnsi="Courier New" w:cs="Courier New"/>
          <w:b/>
          <w:bCs/>
          <w:color w:val="008000"/>
          <w:sz w:val="20"/>
          <w:szCs w:val="20"/>
        </w:rPr>
        <w:br/>
        <w:t xml:space="preserve">   e) media </w:t>
      </w:r>
      <w:proofErr w:type="spellStart"/>
      <w:r>
        <w:rPr>
          <w:rFonts w:ascii="Courier New" w:hAnsi="Courier New" w:cs="Courier New"/>
          <w:b/>
          <w:bCs/>
          <w:color w:val="008000"/>
          <w:sz w:val="20"/>
          <w:szCs w:val="20"/>
        </w:rPr>
        <w:t>obtinuta</w:t>
      </w:r>
      <w:proofErr w:type="spellEnd"/>
      <w:r>
        <w:rPr>
          <w:rFonts w:ascii="Courier New" w:hAnsi="Courier New" w:cs="Courier New"/>
          <w:b/>
          <w:bCs/>
          <w:color w:val="008000"/>
          <w:sz w:val="20"/>
          <w:szCs w:val="20"/>
        </w:rPr>
        <w:t xml:space="preserve"> la examenul de </w:t>
      </w:r>
      <w:proofErr w:type="spellStart"/>
      <w:r>
        <w:rPr>
          <w:rFonts w:ascii="Courier New" w:hAnsi="Courier New" w:cs="Courier New"/>
          <w:b/>
          <w:bCs/>
          <w:color w:val="008000"/>
          <w:sz w:val="20"/>
          <w:szCs w:val="20"/>
        </w:rPr>
        <w:t>licenta</w:t>
      </w:r>
      <w:proofErr w:type="spellEnd"/>
      <w:r>
        <w:rPr>
          <w:rFonts w:ascii="Courier New" w:hAnsi="Courier New" w:cs="Courier New"/>
          <w:b/>
          <w:bCs/>
          <w:color w:val="008000"/>
          <w:sz w:val="20"/>
          <w:szCs w:val="20"/>
        </w:rPr>
        <w:t xml:space="preserve">/absolvire a studiilor, respectiv media </w:t>
      </w:r>
      <w:proofErr w:type="spellStart"/>
      <w:r>
        <w:rPr>
          <w:rFonts w:ascii="Courier New" w:hAnsi="Courier New" w:cs="Courier New"/>
          <w:b/>
          <w:bCs/>
          <w:color w:val="008000"/>
          <w:sz w:val="20"/>
          <w:szCs w:val="20"/>
        </w:rPr>
        <w:t>obtinuta</w:t>
      </w:r>
      <w:proofErr w:type="spellEnd"/>
      <w:r>
        <w:rPr>
          <w:rFonts w:ascii="Courier New" w:hAnsi="Courier New" w:cs="Courier New"/>
          <w:b/>
          <w:bCs/>
          <w:color w:val="008000"/>
          <w:sz w:val="20"/>
          <w:szCs w:val="20"/>
        </w:rPr>
        <w:t xml:space="preserve"> la examenul de bacalaureat pentru </w:t>
      </w:r>
      <w:proofErr w:type="spellStart"/>
      <w:r>
        <w:rPr>
          <w:rFonts w:ascii="Courier New" w:hAnsi="Courier New" w:cs="Courier New"/>
          <w:b/>
          <w:bCs/>
          <w:color w:val="008000"/>
          <w:sz w:val="20"/>
          <w:szCs w:val="20"/>
        </w:rPr>
        <w:t>absolventii</w:t>
      </w:r>
      <w:proofErr w:type="spellEnd"/>
      <w:r>
        <w:rPr>
          <w:rFonts w:ascii="Courier New" w:hAnsi="Courier New" w:cs="Courier New"/>
          <w:b/>
          <w:bCs/>
          <w:color w:val="008000"/>
          <w:sz w:val="20"/>
          <w:szCs w:val="20"/>
        </w:rPr>
        <w:t xml:space="preserve"> liceelor pedagogice.</w:t>
      </w:r>
    </w:p>
    <w:p w14:paraId="19536010"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color w:val="0000FF"/>
          <w:sz w:val="20"/>
          <w:szCs w:val="20"/>
        </w:rPr>
        <w:t xml:space="preserve">  Modificat de </w:t>
      </w:r>
      <w:proofErr w:type="spellStart"/>
      <w:r>
        <w:rPr>
          <w:rFonts w:ascii="Courier New" w:hAnsi="Courier New" w:cs="Courier New"/>
          <w:b/>
          <w:bCs/>
          <w:color w:val="0000FF"/>
          <w:sz w:val="20"/>
          <w:szCs w:val="20"/>
        </w:rPr>
        <w:t>art.I</w:t>
      </w:r>
      <w:proofErr w:type="spellEnd"/>
      <w:r>
        <w:rPr>
          <w:rFonts w:ascii="Courier New" w:hAnsi="Courier New" w:cs="Courier New"/>
          <w:b/>
          <w:bCs/>
          <w:color w:val="0000FF"/>
          <w:sz w:val="20"/>
          <w:szCs w:val="20"/>
        </w:rPr>
        <w:t xml:space="preserve"> pct.49 din </w:t>
      </w:r>
      <w:hyperlink r:id="rId5" w:anchor="/view/43020575.20-HyAsAsfis8" w:history="1">
        <w:r>
          <w:rPr>
            <w:rStyle w:val="Hyperlink"/>
            <w:rFonts w:ascii="Courier New" w:hAnsi="Courier New" w:cs="Courier New"/>
            <w:b/>
            <w:bCs/>
            <w:sz w:val="20"/>
            <w:szCs w:val="20"/>
          </w:rPr>
          <w:t>OAP 4302/2020</w:t>
        </w:r>
      </w:hyperlink>
    </w:p>
    <w:p w14:paraId="2E990295"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Style w:val="Robust"/>
          <w:rFonts w:ascii="Courier New" w:hAnsi="Courier New" w:cs="Courier New"/>
          <w:color w:val="008000"/>
          <w:sz w:val="20"/>
          <w:szCs w:val="20"/>
        </w:rPr>
        <w:t xml:space="preserve">   Art. 95. - </w:t>
      </w:r>
      <w:r>
        <w:rPr>
          <w:rFonts w:ascii="Courier New" w:hAnsi="Courier New" w:cs="Courier New"/>
          <w:b/>
          <w:bCs/>
          <w:color w:val="008000"/>
          <w:sz w:val="20"/>
          <w:szCs w:val="20"/>
        </w:rPr>
        <w:t xml:space="preserve">(1) Angajarea personalului didactic de predare calificat în regim de plata cu ora, repartizat prin decizia inspectorului </w:t>
      </w:r>
      <w:proofErr w:type="spellStart"/>
      <w:r>
        <w:rPr>
          <w:rFonts w:ascii="Courier New" w:hAnsi="Courier New" w:cs="Courier New"/>
          <w:b/>
          <w:bCs/>
          <w:color w:val="008000"/>
          <w:sz w:val="20"/>
          <w:szCs w:val="20"/>
        </w:rPr>
        <w:t>scolar</w:t>
      </w:r>
      <w:proofErr w:type="spellEnd"/>
      <w:r>
        <w:rPr>
          <w:rFonts w:ascii="Courier New" w:hAnsi="Courier New" w:cs="Courier New"/>
          <w:b/>
          <w:bCs/>
          <w:color w:val="008000"/>
          <w:sz w:val="20"/>
          <w:szCs w:val="20"/>
        </w:rPr>
        <w:t xml:space="preserve"> general, se </w:t>
      </w:r>
      <w:proofErr w:type="spellStart"/>
      <w:r>
        <w:rPr>
          <w:rFonts w:ascii="Courier New" w:hAnsi="Courier New" w:cs="Courier New"/>
          <w:b/>
          <w:bCs/>
          <w:color w:val="008000"/>
          <w:sz w:val="20"/>
          <w:szCs w:val="20"/>
        </w:rPr>
        <w:t>realizeaza</w:t>
      </w:r>
      <w:proofErr w:type="spellEnd"/>
      <w:r>
        <w:rPr>
          <w:rFonts w:ascii="Courier New" w:hAnsi="Courier New" w:cs="Courier New"/>
          <w:b/>
          <w:bCs/>
          <w:color w:val="008000"/>
          <w:sz w:val="20"/>
          <w:szCs w:val="20"/>
        </w:rPr>
        <w:t xml:space="preserve"> de </w:t>
      </w:r>
      <w:proofErr w:type="spellStart"/>
      <w:r>
        <w:rPr>
          <w:rFonts w:ascii="Courier New" w:hAnsi="Courier New" w:cs="Courier New"/>
          <w:b/>
          <w:bCs/>
          <w:color w:val="008000"/>
          <w:sz w:val="20"/>
          <w:szCs w:val="20"/>
        </w:rPr>
        <w:t>catre</w:t>
      </w:r>
      <w:proofErr w:type="spellEnd"/>
      <w:r>
        <w:rPr>
          <w:rFonts w:ascii="Courier New" w:hAnsi="Courier New" w:cs="Courier New"/>
          <w:b/>
          <w:bCs/>
          <w:color w:val="008000"/>
          <w:sz w:val="20"/>
          <w:szCs w:val="20"/>
        </w:rPr>
        <w:t xml:space="preserve"> directorul </w:t>
      </w:r>
      <w:proofErr w:type="spellStart"/>
      <w:r>
        <w:rPr>
          <w:rFonts w:ascii="Courier New" w:hAnsi="Courier New" w:cs="Courier New"/>
          <w:b/>
          <w:bCs/>
          <w:color w:val="008000"/>
          <w:sz w:val="20"/>
          <w:szCs w:val="20"/>
        </w:rPr>
        <w:t>unitatii</w:t>
      </w:r>
      <w:proofErr w:type="spellEnd"/>
      <w:r>
        <w:rPr>
          <w:rFonts w:ascii="Courier New" w:hAnsi="Courier New" w:cs="Courier New"/>
          <w:b/>
          <w:bCs/>
          <w:color w:val="008000"/>
          <w:sz w:val="20"/>
          <w:szCs w:val="20"/>
        </w:rPr>
        <w:t xml:space="preserve"> de </w:t>
      </w:r>
      <w:proofErr w:type="spellStart"/>
      <w:r>
        <w:rPr>
          <w:rFonts w:ascii="Courier New" w:hAnsi="Courier New" w:cs="Courier New"/>
          <w:b/>
          <w:bCs/>
          <w:color w:val="008000"/>
          <w:sz w:val="20"/>
          <w:szCs w:val="20"/>
        </w:rPr>
        <w:t>învatamânt</w:t>
      </w:r>
      <w:proofErr w:type="spellEnd"/>
      <w:r>
        <w:rPr>
          <w:rFonts w:ascii="Courier New" w:hAnsi="Courier New" w:cs="Courier New"/>
          <w:b/>
          <w:bCs/>
          <w:color w:val="008000"/>
          <w:sz w:val="20"/>
          <w:szCs w:val="20"/>
        </w:rPr>
        <w:t xml:space="preserve">, </w:t>
      </w:r>
      <w:proofErr w:type="spellStart"/>
      <w:r>
        <w:rPr>
          <w:rFonts w:ascii="Courier New" w:hAnsi="Courier New" w:cs="Courier New"/>
          <w:b/>
          <w:bCs/>
          <w:color w:val="008000"/>
          <w:sz w:val="20"/>
          <w:szCs w:val="20"/>
        </w:rPr>
        <w:t>dupa</w:t>
      </w:r>
      <w:proofErr w:type="spellEnd"/>
      <w:r>
        <w:rPr>
          <w:rFonts w:ascii="Courier New" w:hAnsi="Courier New" w:cs="Courier New"/>
          <w:b/>
          <w:bCs/>
          <w:color w:val="008000"/>
          <w:sz w:val="20"/>
          <w:szCs w:val="20"/>
        </w:rPr>
        <w:t xml:space="preserve"> prezentarea curriculumului vitae. </w:t>
      </w:r>
    </w:p>
    <w:p w14:paraId="3F04CD85"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color w:val="0000FF"/>
          <w:sz w:val="20"/>
          <w:szCs w:val="20"/>
        </w:rPr>
        <w:t xml:space="preserve">  Modificat de </w:t>
      </w:r>
      <w:proofErr w:type="spellStart"/>
      <w:r>
        <w:rPr>
          <w:rFonts w:ascii="Courier New" w:hAnsi="Courier New" w:cs="Courier New"/>
          <w:b/>
          <w:bCs/>
          <w:color w:val="0000FF"/>
          <w:sz w:val="20"/>
          <w:szCs w:val="20"/>
        </w:rPr>
        <w:t>art.I</w:t>
      </w:r>
      <w:proofErr w:type="spellEnd"/>
      <w:r>
        <w:rPr>
          <w:rFonts w:ascii="Courier New" w:hAnsi="Courier New" w:cs="Courier New"/>
          <w:b/>
          <w:bCs/>
          <w:color w:val="0000FF"/>
          <w:sz w:val="20"/>
          <w:szCs w:val="20"/>
        </w:rPr>
        <w:t xml:space="preserve"> pct.50 din </w:t>
      </w:r>
      <w:hyperlink r:id="rId6" w:anchor="/view/43020575.20-HyAsAsfis8" w:history="1">
        <w:r>
          <w:rPr>
            <w:rStyle w:val="Hyperlink"/>
            <w:rFonts w:ascii="Courier New" w:hAnsi="Courier New" w:cs="Courier New"/>
            <w:b/>
            <w:bCs/>
            <w:sz w:val="20"/>
            <w:szCs w:val="20"/>
          </w:rPr>
          <w:t>OAP 4302/2020</w:t>
        </w:r>
      </w:hyperlink>
    </w:p>
    <w:p w14:paraId="364D346B"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sz w:val="20"/>
          <w:szCs w:val="20"/>
        </w:rPr>
        <w:t>   (2)</w:t>
      </w:r>
      <w:r>
        <w:rPr>
          <w:rFonts w:ascii="Courier New" w:hAnsi="Courier New" w:cs="Courier New"/>
          <w:sz w:val="20"/>
          <w:szCs w:val="20"/>
        </w:rPr>
        <w:t xml:space="preserve"> Angajarea personalului didactic de predare calificat pe posturi didactice/catedre, în regim de plata cu ora, se realizează pe durata cursurilor sau până la revenirea titularului la post/catedră în timpul anului </w:t>
      </w:r>
      <w:proofErr w:type="spellStart"/>
      <w:r>
        <w:rPr>
          <w:rFonts w:ascii="Courier New" w:hAnsi="Courier New" w:cs="Courier New"/>
          <w:sz w:val="20"/>
          <w:szCs w:val="20"/>
        </w:rPr>
        <w:t>şcolar</w:t>
      </w:r>
      <w:proofErr w:type="spellEnd"/>
      <w:r>
        <w:rPr>
          <w:rFonts w:ascii="Courier New" w:hAnsi="Courier New" w:cs="Courier New"/>
          <w:sz w:val="20"/>
          <w:szCs w:val="20"/>
        </w:rPr>
        <w:t xml:space="preserve">, cu respectarea prevederilor Centralizatorului, a </w:t>
      </w:r>
      <w:proofErr w:type="spellStart"/>
      <w:r>
        <w:rPr>
          <w:rFonts w:ascii="Courier New" w:hAnsi="Courier New" w:cs="Courier New"/>
          <w:sz w:val="20"/>
          <w:szCs w:val="20"/>
        </w:rPr>
        <w:t>condiţiilor</w:t>
      </w:r>
      <w:proofErr w:type="spellEnd"/>
      <w:r>
        <w:rPr>
          <w:rFonts w:ascii="Courier New" w:hAnsi="Courier New" w:cs="Courier New"/>
          <w:sz w:val="20"/>
          <w:szCs w:val="20"/>
        </w:rPr>
        <w:t xml:space="preserve"> de pregătire psihopedagogică prevăzute la art. 3 alin. (2)-(6), a prevederilor prezentei Metodologii, a Normelor metodologice aprobate prin ordinul ministrului </w:t>
      </w:r>
      <w:proofErr w:type="spellStart"/>
      <w:r>
        <w:rPr>
          <w:rFonts w:ascii="Courier New" w:hAnsi="Courier New" w:cs="Courier New"/>
          <w:sz w:val="20"/>
          <w:szCs w:val="20"/>
        </w:rPr>
        <w:t>educaţiei</w:t>
      </w:r>
      <w:proofErr w:type="spellEnd"/>
      <w:r>
        <w:rPr>
          <w:rFonts w:ascii="Courier New" w:hAnsi="Courier New" w:cs="Courier New"/>
          <w:sz w:val="20"/>
          <w:szCs w:val="20"/>
        </w:rPr>
        <w:t xml:space="preserve"> </w:t>
      </w:r>
      <w:proofErr w:type="spellStart"/>
      <w:r>
        <w:rPr>
          <w:rFonts w:ascii="Courier New" w:hAnsi="Courier New" w:cs="Courier New"/>
          <w:sz w:val="20"/>
          <w:szCs w:val="20"/>
        </w:rPr>
        <w:t>naţionale</w:t>
      </w:r>
      <w:proofErr w:type="spellEnd"/>
      <w:r>
        <w:rPr>
          <w:rFonts w:ascii="Courier New" w:hAnsi="Courier New" w:cs="Courier New"/>
          <w:sz w:val="20"/>
          <w:szCs w:val="20"/>
        </w:rPr>
        <w:t xml:space="preserve"> nr. 4165/2018, cu modificările ulterioare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a Normelor metodologice aprobate prin ordinul ministrului </w:t>
      </w:r>
      <w:proofErr w:type="spellStart"/>
      <w:r>
        <w:rPr>
          <w:rFonts w:ascii="Courier New" w:hAnsi="Courier New" w:cs="Courier New"/>
          <w:sz w:val="20"/>
          <w:szCs w:val="20"/>
        </w:rPr>
        <w:t>educaţiei</w:t>
      </w:r>
      <w:proofErr w:type="spellEnd"/>
      <w:r>
        <w:rPr>
          <w:rFonts w:ascii="Courier New" w:hAnsi="Courier New" w:cs="Courier New"/>
          <w:sz w:val="20"/>
          <w:szCs w:val="20"/>
        </w:rPr>
        <w:t xml:space="preserve"> </w:t>
      </w:r>
      <w:proofErr w:type="spellStart"/>
      <w:r>
        <w:rPr>
          <w:rFonts w:ascii="Courier New" w:hAnsi="Courier New" w:cs="Courier New"/>
          <w:sz w:val="20"/>
          <w:szCs w:val="20"/>
        </w:rPr>
        <w:t>naţionale</w:t>
      </w:r>
      <w:proofErr w:type="spellEnd"/>
      <w:r>
        <w:rPr>
          <w:rFonts w:ascii="Courier New" w:hAnsi="Courier New" w:cs="Courier New"/>
          <w:sz w:val="20"/>
          <w:szCs w:val="20"/>
        </w:rPr>
        <w:t xml:space="preserve"> nr. 4827/2018, cu modificările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completările ulterioare.</w:t>
      </w:r>
    </w:p>
    <w:p w14:paraId="4AE0C330"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color w:val="008000"/>
          <w:sz w:val="20"/>
          <w:szCs w:val="20"/>
        </w:rPr>
        <w:t xml:space="preserve">   (3) Cadrele didactice titulare în alta unitate de </w:t>
      </w:r>
      <w:proofErr w:type="spellStart"/>
      <w:r>
        <w:rPr>
          <w:rFonts w:ascii="Courier New" w:hAnsi="Courier New" w:cs="Courier New"/>
          <w:b/>
          <w:bCs/>
          <w:color w:val="008000"/>
          <w:sz w:val="20"/>
          <w:szCs w:val="20"/>
        </w:rPr>
        <w:t>învatamânt</w:t>
      </w:r>
      <w:proofErr w:type="spellEnd"/>
      <w:r>
        <w:rPr>
          <w:rFonts w:ascii="Courier New" w:hAnsi="Courier New" w:cs="Courier New"/>
          <w:b/>
          <w:bCs/>
          <w:color w:val="008000"/>
          <w:sz w:val="20"/>
          <w:szCs w:val="20"/>
        </w:rPr>
        <w:t xml:space="preserve">, </w:t>
      </w:r>
      <w:proofErr w:type="spellStart"/>
      <w:r>
        <w:rPr>
          <w:rFonts w:ascii="Courier New" w:hAnsi="Courier New" w:cs="Courier New"/>
          <w:b/>
          <w:bCs/>
          <w:color w:val="008000"/>
          <w:sz w:val="20"/>
          <w:szCs w:val="20"/>
        </w:rPr>
        <w:t>specialistii</w:t>
      </w:r>
      <w:proofErr w:type="spellEnd"/>
      <w:r>
        <w:rPr>
          <w:rFonts w:ascii="Courier New" w:hAnsi="Courier New" w:cs="Courier New"/>
          <w:b/>
          <w:bCs/>
          <w:color w:val="008000"/>
          <w:sz w:val="20"/>
          <w:szCs w:val="20"/>
        </w:rPr>
        <w:t xml:space="preserve"> </w:t>
      </w:r>
      <w:proofErr w:type="spellStart"/>
      <w:r>
        <w:rPr>
          <w:rFonts w:ascii="Courier New" w:hAnsi="Courier New" w:cs="Courier New"/>
          <w:b/>
          <w:bCs/>
          <w:color w:val="008000"/>
          <w:sz w:val="20"/>
          <w:szCs w:val="20"/>
        </w:rPr>
        <w:t>consacrati</w:t>
      </w:r>
      <w:proofErr w:type="spellEnd"/>
      <w:r>
        <w:rPr>
          <w:rFonts w:ascii="Courier New" w:hAnsi="Courier New" w:cs="Courier New"/>
          <w:b/>
          <w:bCs/>
          <w:color w:val="008000"/>
          <w:sz w:val="20"/>
          <w:szCs w:val="20"/>
        </w:rPr>
        <w:t xml:space="preserve"> în domeniul de specialitate al </w:t>
      </w:r>
      <w:proofErr w:type="spellStart"/>
      <w:r>
        <w:rPr>
          <w:rFonts w:ascii="Courier New" w:hAnsi="Courier New" w:cs="Courier New"/>
          <w:b/>
          <w:bCs/>
          <w:color w:val="008000"/>
          <w:sz w:val="20"/>
          <w:szCs w:val="20"/>
        </w:rPr>
        <w:t>curriculei</w:t>
      </w:r>
      <w:proofErr w:type="spellEnd"/>
      <w:r>
        <w:rPr>
          <w:rFonts w:ascii="Courier New" w:hAnsi="Courier New" w:cs="Courier New"/>
          <w:b/>
          <w:bCs/>
          <w:color w:val="008000"/>
          <w:sz w:val="20"/>
          <w:szCs w:val="20"/>
        </w:rPr>
        <w:t xml:space="preserve"> </w:t>
      </w:r>
      <w:proofErr w:type="spellStart"/>
      <w:r>
        <w:rPr>
          <w:rFonts w:ascii="Courier New" w:hAnsi="Courier New" w:cs="Courier New"/>
          <w:b/>
          <w:bCs/>
          <w:color w:val="008000"/>
          <w:sz w:val="20"/>
          <w:szCs w:val="20"/>
        </w:rPr>
        <w:t>scolare</w:t>
      </w:r>
      <w:proofErr w:type="spellEnd"/>
      <w:r>
        <w:rPr>
          <w:rFonts w:ascii="Courier New" w:hAnsi="Courier New" w:cs="Courier New"/>
          <w:b/>
          <w:bCs/>
          <w:color w:val="008000"/>
          <w:sz w:val="20"/>
          <w:szCs w:val="20"/>
        </w:rPr>
        <w:t xml:space="preserve">, cadrele didactice asociate angajate în alte domenii de activitate si cadrele didactice pensionate, care au ocupat un post didactic/o catedra vacant(a)/rezervat(a), </w:t>
      </w:r>
      <w:proofErr w:type="spellStart"/>
      <w:r>
        <w:rPr>
          <w:rFonts w:ascii="Courier New" w:hAnsi="Courier New" w:cs="Courier New"/>
          <w:b/>
          <w:bCs/>
          <w:color w:val="008000"/>
          <w:sz w:val="20"/>
          <w:szCs w:val="20"/>
        </w:rPr>
        <w:t>dupa</w:t>
      </w:r>
      <w:proofErr w:type="spellEnd"/>
      <w:r>
        <w:rPr>
          <w:rFonts w:ascii="Courier New" w:hAnsi="Courier New" w:cs="Courier New"/>
          <w:b/>
          <w:bCs/>
          <w:color w:val="008000"/>
          <w:sz w:val="20"/>
          <w:szCs w:val="20"/>
        </w:rPr>
        <w:t xml:space="preserve"> prezentarea curriculumului vitae, încheie contract individual de munca în regim de plata cu ora cu directorul </w:t>
      </w:r>
      <w:proofErr w:type="spellStart"/>
      <w:r>
        <w:rPr>
          <w:rFonts w:ascii="Courier New" w:hAnsi="Courier New" w:cs="Courier New"/>
          <w:b/>
          <w:bCs/>
          <w:color w:val="008000"/>
          <w:sz w:val="20"/>
          <w:szCs w:val="20"/>
        </w:rPr>
        <w:t>unitatii</w:t>
      </w:r>
      <w:proofErr w:type="spellEnd"/>
      <w:r>
        <w:rPr>
          <w:rFonts w:ascii="Courier New" w:hAnsi="Courier New" w:cs="Courier New"/>
          <w:b/>
          <w:bCs/>
          <w:color w:val="008000"/>
          <w:sz w:val="20"/>
          <w:szCs w:val="20"/>
        </w:rPr>
        <w:t xml:space="preserve"> </w:t>
      </w:r>
      <w:r>
        <w:rPr>
          <w:rFonts w:ascii="Courier New" w:hAnsi="Courier New" w:cs="Courier New"/>
          <w:b/>
          <w:bCs/>
          <w:color w:val="008000"/>
          <w:sz w:val="20"/>
          <w:szCs w:val="20"/>
        </w:rPr>
        <w:lastRenderedPageBreak/>
        <w:t xml:space="preserve">de </w:t>
      </w:r>
      <w:proofErr w:type="spellStart"/>
      <w:r>
        <w:rPr>
          <w:rFonts w:ascii="Courier New" w:hAnsi="Courier New" w:cs="Courier New"/>
          <w:b/>
          <w:bCs/>
          <w:color w:val="008000"/>
          <w:sz w:val="20"/>
          <w:szCs w:val="20"/>
        </w:rPr>
        <w:t>învatamânt</w:t>
      </w:r>
      <w:proofErr w:type="spellEnd"/>
      <w:r>
        <w:rPr>
          <w:rFonts w:ascii="Courier New" w:hAnsi="Courier New" w:cs="Courier New"/>
          <w:b/>
          <w:bCs/>
          <w:color w:val="008000"/>
          <w:sz w:val="20"/>
          <w:szCs w:val="20"/>
        </w:rPr>
        <w:t xml:space="preserve">, conform art. 254 alin. (16) din Legea </w:t>
      </w:r>
      <w:hyperlink r:id="rId7" w:anchor="/view/00010102.11-20200715-BJf-BW3JT1D" w:history="1">
        <w:r>
          <w:rPr>
            <w:rStyle w:val="Hyperlink"/>
            <w:rFonts w:ascii="Courier New" w:hAnsi="Courier New" w:cs="Courier New"/>
            <w:b/>
            <w:bCs/>
            <w:color w:val="008000"/>
            <w:sz w:val="20"/>
            <w:szCs w:val="20"/>
          </w:rPr>
          <w:t>nr. 1/2011</w:t>
        </w:r>
      </w:hyperlink>
      <w:r>
        <w:rPr>
          <w:rFonts w:ascii="Courier New" w:hAnsi="Courier New" w:cs="Courier New"/>
          <w:b/>
          <w:bCs/>
          <w:color w:val="008000"/>
          <w:sz w:val="20"/>
          <w:szCs w:val="20"/>
        </w:rPr>
        <w:t xml:space="preserve">, cu </w:t>
      </w:r>
      <w:proofErr w:type="spellStart"/>
      <w:r>
        <w:rPr>
          <w:rFonts w:ascii="Courier New" w:hAnsi="Courier New" w:cs="Courier New"/>
          <w:b/>
          <w:bCs/>
          <w:color w:val="008000"/>
          <w:sz w:val="20"/>
          <w:szCs w:val="20"/>
        </w:rPr>
        <w:t>modificarile</w:t>
      </w:r>
      <w:proofErr w:type="spellEnd"/>
      <w:r>
        <w:rPr>
          <w:rFonts w:ascii="Courier New" w:hAnsi="Courier New" w:cs="Courier New"/>
          <w:b/>
          <w:bCs/>
          <w:color w:val="008000"/>
          <w:sz w:val="20"/>
          <w:szCs w:val="20"/>
        </w:rPr>
        <w:t xml:space="preserve"> si </w:t>
      </w:r>
      <w:proofErr w:type="spellStart"/>
      <w:r>
        <w:rPr>
          <w:rFonts w:ascii="Courier New" w:hAnsi="Courier New" w:cs="Courier New"/>
          <w:b/>
          <w:bCs/>
          <w:color w:val="008000"/>
          <w:sz w:val="20"/>
          <w:szCs w:val="20"/>
        </w:rPr>
        <w:t>completarile</w:t>
      </w:r>
      <w:proofErr w:type="spellEnd"/>
      <w:r>
        <w:rPr>
          <w:rFonts w:ascii="Courier New" w:hAnsi="Courier New" w:cs="Courier New"/>
          <w:b/>
          <w:bCs/>
          <w:color w:val="008000"/>
          <w:sz w:val="20"/>
          <w:szCs w:val="20"/>
        </w:rPr>
        <w:t xml:space="preserve"> ulterioare.</w:t>
      </w:r>
    </w:p>
    <w:p w14:paraId="2BACEBDE"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color w:val="0000FF"/>
          <w:sz w:val="20"/>
          <w:szCs w:val="20"/>
        </w:rPr>
        <w:t xml:space="preserve">  Modificat de </w:t>
      </w:r>
      <w:proofErr w:type="spellStart"/>
      <w:r>
        <w:rPr>
          <w:rFonts w:ascii="Courier New" w:hAnsi="Courier New" w:cs="Courier New"/>
          <w:b/>
          <w:bCs/>
          <w:color w:val="0000FF"/>
          <w:sz w:val="20"/>
          <w:szCs w:val="20"/>
        </w:rPr>
        <w:t>art.I</w:t>
      </w:r>
      <w:proofErr w:type="spellEnd"/>
      <w:r>
        <w:rPr>
          <w:rFonts w:ascii="Courier New" w:hAnsi="Courier New" w:cs="Courier New"/>
          <w:b/>
          <w:bCs/>
          <w:color w:val="0000FF"/>
          <w:sz w:val="20"/>
          <w:szCs w:val="20"/>
        </w:rPr>
        <w:t xml:space="preserve"> pct.50 din </w:t>
      </w:r>
      <w:hyperlink r:id="rId8" w:anchor="/view/43020575.20-HyAsAsfis8" w:history="1">
        <w:r>
          <w:rPr>
            <w:rStyle w:val="Hyperlink"/>
            <w:rFonts w:ascii="Courier New" w:hAnsi="Courier New" w:cs="Courier New"/>
            <w:b/>
            <w:bCs/>
            <w:sz w:val="20"/>
            <w:szCs w:val="20"/>
          </w:rPr>
          <w:t>OAP 4302/2020</w:t>
        </w:r>
      </w:hyperlink>
    </w:p>
    <w:p w14:paraId="23E17EEA"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sz w:val="20"/>
          <w:szCs w:val="20"/>
        </w:rPr>
        <w:t>   Art. 96. -</w:t>
      </w:r>
      <w:r>
        <w:rPr>
          <w:rFonts w:ascii="Courier New" w:hAnsi="Courier New" w:cs="Courier New"/>
          <w:sz w:val="20"/>
          <w:szCs w:val="20"/>
        </w:rPr>
        <w:t> </w:t>
      </w:r>
      <w:r>
        <w:rPr>
          <w:rFonts w:ascii="Courier New" w:hAnsi="Courier New" w:cs="Courier New"/>
          <w:b/>
          <w:bCs/>
          <w:sz w:val="20"/>
          <w:szCs w:val="20"/>
        </w:rPr>
        <w:t>(1)</w:t>
      </w:r>
      <w:r>
        <w:rPr>
          <w:rFonts w:ascii="Courier New" w:hAnsi="Courier New" w:cs="Courier New"/>
          <w:sz w:val="20"/>
          <w:szCs w:val="20"/>
        </w:rPr>
        <w:t xml:space="preserve"> Posturile didactice/catedrele/orele vacante/rezervate rămase neocupate după încadrarea personalului didactic de predare titular, personalului didactic asociat sau pensionat în regim de plata cu ora se atribuie în regim de plata cu ora, prin decizie a directorului </w:t>
      </w:r>
      <w:proofErr w:type="spellStart"/>
      <w:r>
        <w:rPr>
          <w:rFonts w:ascii="Courier New" w:hAnsi="Courier New" w:cs="Courier New"/>
          <w:sz w:val="20"/>
          <w:szCs w:val="20"/>
        </w:rPr>
        <w:t>unităţii</w:t>
      </w:r>
      <w:proofErr w:type="spellEnd"/>
      <w:r>
        <w:rPr>
          <w:rFonts w:ascii="Courier New" w:hAnsi="Courier New" w:cs="Courier New"/>
          <w:sz w:val="20"/>
          <w:szCs w:val="20"/>
        </w:rPr>
        <w:t xml:space="preserve"> de </w:t>
      </w:r>
      <w:proofErr w:type="spellStart"/>
      <w:r>
        <w:rPr>
          <w:rFonts w:ascii="Courier New" w:hAnsi="Courier New" w:cs="Courier New"/>
          <w:sz w:val="20"/>
          <w:szCs w:val="20"/>
        </w:rPr>
        <w:t>învăţământ</w:t>
      </w:r>
      <w:proofErr w:type="spellEnd"/>
      <w:r>
        <w:rPr>
          <w:rFonts w:ascii="Courier New" w:hAnsi="Courier New" w:cs="Courier New"/>
          <w:sz w:val="20"/>
          <w:szCs w:val="20"/>
        </w:rPr>
        <w:t xml:space="preserve">, în ordine, mai întâi personalului didactic de predare angajat cu contract individual de muncă pe perioadă determinată în unitatea de </w:t>
      </w:r>
      <w:proofErr w:type="spellStart"/>
      <w:r>
        <w:rPr>
          <w:rFonts w:ascii="Courier New" w:hAnsi="Courier New" w:cs="Courier New"/>
          <w:sz w:val="20"/>
          <w:szCs w:val="20"/>
        </w:rPr>
        <w:t>învăţământ</w:t>
      </w:r>
      <w:proofErr w:type="spellEnd"/>
      <w:r>
        <w:rPr>
          <w:rFonts w:ascii="Courier New" w:hAnsi="Courier New" w:cs="Courier New"/>
          <w:sz w:val="20"/>
          <w:szCs w:val="20"/>
        </w:rPr>
        <w:t xml:space="preserve"> </w:t>
      </w:r>
      <w:proofErr w:type="spellStart"/>
      <w:r>
        <w:rPr>
          <w:rFonts w:ascii="Courier New" w:hAnsi="Courier New" w:cs="Courier New"/>
          <w:sz w:val="20"/>
          <w:szCs w:val="20"/>
        </w:rPr>
        <w:t>şi</w:t>
      </w:r>
      <w:proofErr w:type="spellEnd"/>
      <w:r>
        <w:rPr>
          <w:rFonts w:ascii="Courier New" w:hAnsi="Courier New" w:cs="Courier New"/>
          <w:sz w:val="20"/>
          <w:szCs w:val="20"/>
        </w:rPr>
        <w:t xml:space="preserve"> apoi se emit avize pentru încadrarea în regim de plata cu ora personalului didactic de predare angajat cu contract individual de muncă pe perioadă determinată în alte </w:t>
      </w:r>
      <w:proofErr w:type="spellStart"/>
      <w:r>
        <w:rPr>
          <w:rFonts w:ascii="Courier New" w:hAnsi="Courier New" w:cs="Courier New"/>
          <w:sz w:val="20"/>
          <w:szCs w:val="20"/>
        </w:rPr>
        <w:t>unităţi</w:t>
      </w:r>
      <w:proofErr w:type="spellEnd"/>
      <w:r>
        <w:rPr>
          <w:rFonts w:ascii="Courier New" w:hAnsi="Courier New" w:cs="Courier New"/>
          <w:sz w:val="20"/>
          <w:szCs w:val="20"/>
        </w:rPr>
        <w:t xml:space="preserve"> de </w:t>
      </w:r>
      <w:proofErr w:type="spellStart"/>
      <w:r>
        <w:rPr>
          <w:rFonts w:ascii="Courier New" w:hAnsi="Courier New" w:cs="Courier New"/>
          <w:sz w:val="20"/>
          <w:szCs w:val="20"/>
        </w:rPr>
        <w:t>învăţământ</w:t>
      </w:r>
      <w:proofErr w:type="spellEnd"/>
      <w:r>
        <w:rPr>
          <w:rFonts w:ascii="Courier New" w:hAnsi="Courier New" w:cs="Courier New"/>
          <w:sz w:val="20"/>
          <w:szCs w:val="20"/>
        </w:rPr>
        <w:t xml:space="preserve">, iar </w:t>
      </w:r>
      <w:proofErr w:type="spellStart"/>
      <w:r>
        <w:rPr>
          <w:rFonts w:ascii="Courier New" w:hAnsi="Courier New" w:cs="Courier New"/>
          <w:sz w:val="20"/>
          <w:szCs w:val="20"/>
        </w:rPr>
        <w:t>situaţia</w:t>
      </w:r>
      <w:proofErr w:type="spellEnd"/>
      <w:r>
        <w:rPr>
          <w:rFonts w:ascii="Courier New" w:hAnsi="Courier New" w:cs="Courier New"/>
          <w:sz w:val="20"/>
          <w:szCs w:val="20"/>
        </w:rPr>
        <w:t xml:space="preserve"> se comunică inspectoratului </w:t>
      </w:r>
      <w:proofErr w:type="spellStart"/>
      <w:r>
        <w:rPr>
          <w:rFonts w:ascii="Courier New" w:hAnsi="Courier New" w:cs="Courier New"/>
          <w:sz w:val="20"/>
          <w:szCs w:val="20"/>
        </w:rPr>
        <w:t>şcolar</w:t>
      </w:r>
      <w:proofErr w:type="spellEnd"/>
      <w:r>
        <w:rPr>
          <w:rFonts w:ascii="Courier New" w:hAnsi="Courier New" w:cs="Courier New"/>
          <w:sz w:val="20"/>
          <w:szCs w:val="20"/>
        </w:rPr>
        <w:t>.</w:t>
      </w:r>
    </w:p>
    <w:p w14:paraId="1CCE93A1"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Style w:val="Robust"/>
          <w:rFonts w:ascii="Courier New" w:hAnsi="Courier New" w:cs="Courier New"/>
          <w:color w:val="0000FF"/>
          <w:sz w:val="20"/>
          <w:szCs w:val="20"/>
        </w:rPr>
        <w:t xml:space="preserve">La articolul 96, alineatul (2) abrogat </w:t>
      </w:r>
      <w:r>
        <w:rPr>
          <w:rFonts w:ascii="Courier New" w:hAnsi="Courier New" w:cs="Courier New"/>
          <w:b/>
          <w:bCs/>
          <w:color w:val="0000FF"/>
          <w:sz w:val="20"/>
          <w:szCs w:val="20"/>
        </w:rPr>
        <w:t xml:space="preserve">de </w:t>
      </w:r>
      <w:proofErr w:type="spellStart"/>
      <w:r>
        <w:rPr>
          <w:rFonts w:ascii="Courier New" w:hAnsi="Courier New" w:cs="Courier New"/>
          <w:b/>
          <w:bCs/>
          <w:color w:val="0000FF"/>
          <w:sz w:val="20"/>
          <w:szCs w:val="20"/>
        </w:rPr>
        <w:t>art.I</w:t>
      </w:r>
      <w:proofErr w:type="spellEnd"/>
      <w:r>
        <w:rPr>
          <w:rFonts w:ascii="Courier New" w:hAnsi="Courier New" w:cs="Courier New"/>
          <w:b/>
          <w:bCs/>
          <w:color w:val="0000FF"/>
          <w:sz w:val="20"/>
          <w:szCs w:val="20"/>
        </w:rPr>
        <w:t xml:space="preserve"> pct.51 din </w:t>
      </w:r>
      <w:hyperlink r:id="rId9" w:anchor="/view/43020575.20-HyAsAsfis8" w:history="1">
        <w:r>
          <w:rPr>
            <w:rStyle w:val="Hyperlink"/>
            <w:rFonts w:ascii="Courier New" w:hAnsi="Courier New" w:cs="Courier New"/>
            <w:b/>
            <w:bCs/>
            <w:sz w:val="20"/>
            <w:szCs w:val="20"/>
          </w:rPr>
          <w:t>OAP 4302/2020</w:t>
        </w:r>
      </w:hyperlink>
    </w:p>
    <w:p w14:paraId="3C0238F1"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Style w:val="lex-taiat"/>
          <w:rFonts w:ascii="Courier New" w:hAnsi="Courier New" w:cs="Courier New"/>
          <w:i/>
          <w:iCs/>
          <w:color w:val="FF0000"/>
          <w:sz w:val="16"/>
          <w:szCs w:val="16"/>
        </w:rPr>
        <w:t> </w:t>
      </w:r>
    </w:p>
    <w:p w14:paraId="3C4F4AE5"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color w:val="008000"/>
          <w:sz w:val="20"/>
          <w:szCs w:val="20"/>
        </w:rPr>
        <w:t xml:space="preserve">   (3) În </w:t>
      </w:r>
      <w:proofErr w:type="spellStart"/>
      <w:r>
        <w:rPr>
          <w:rFonts w:ascii="Courier New" w:hAnsi="Courier New" w:cs="Courier New"/>
          <w:b/>
          <w:bCs/>
          <w:color w:val="008000"/>
          <w:sz w:val="20"/>
          <w:szCs w:val="20"/>
        </w:rPr>
        <w:t>situatia</w:t>
      </w:r>
      <w:proofErr w:type="spellEnd"/>
      <w:r>
        <w:rPr>
          <w:rFonts w:ascii="Courier New" w:hAnsi="Courier New" w:cs="Courier New"/>
          <w:b/>
          <w:bCs/>
          <w:color w:val="008000"/>
          <w:sz w:val="20"/>
          <w:szCs w:val="20"/>
        </w:rPr>
        <w:t xml:space="preserve"> în care mai </w:t>
      </w:r>
      <w:proofErr w:type="spellStart"/>
      <w:r>
        <w:rPr>
          <w:rFonts w:ascii="Courier New" w:hAnsi="Courier New" w:cs="Courier New"/>
          <w:b/>
          <w:bCs/>
          <w:color w:val="008000"/>
          <w:sz w:val="20"/>
          <w:szCs w:val="20"/>
        </w:rPr>
        <w:t>ramân</w:t>
      </w:r>
      <w:proofErr w:type="spellEnd"/>
      <w:r>
        <w:rPr>
          <w:rFonts w:ascii="Courier New" w:hAnsi="Courier New" w:cs="Courier New"/>
          <w:b/>
          <w:bCs/>
          <w:color w:val="008000"/>
          <w:sz w:val="20"/>
          <w:szCs w:val="20"/>
        </w:rPr>
        <w:t xml:space="preserve"> posturi didactice/catedre vacante/rezervate neocupate, acestea se </w:t>
      </w:r>
      <w:proofErr w:type="spellStart"/>
      <w:r>
        <w:rPr>
          <w:rFonts w:ascii="Courier New" w:hAnsi="Courier New" w:cs="Courier New"/>
          <w:b/>
          <w:bCs/>
          <w:color w:val="008000"/>
          <w:sz w:val="20"/>
          <w:szCs w:val="20"/>
        </w:rPr>
        <w:t>repartizeaza</w:t>
      </w:r>
      <w:proofErr w:type="spellEnd"/>
      <w:r>
        <w:rPr>
          <w:rFonts w:ascii="Courier New" w:hAnsi="Courier New" w:cs="Courier New"/>
          <w:b/>
          <w:bCs/>
          <w:color w:val="008000"/>
          <w:sz w:val="20"/>
          <w:szCs w:val="20"/>
        </w:rPr>
        <w:t xml:space="preserve">, de inspectoratele </w:t>
      </w:r>
      <w:proofErr w:type="spellStart"/>
      <w:r>
        <w:rPr>
          <w:rFonts w:ascii="Courier New" w:hAnsi="Courier New" w:cs="Courier New"/>
          <w:b/>
          <w:bCs/>
          <w:color w:val="008000"/>
          <w:sz w:val="20"/>
          <w:szCs w:val="20"/>
        </w:rPr>
        <w:t>scolare</w:t>
      </w:r>
      <w:proofErr w:type="spellEnd"/>
      <w:r>
        <w:rPr>
          <w:rFonts w:ascii="Courier New" w:hAnsi="Courier New" w:cs="Courier New"/>
          <w:b/>
          <w:bCs/>
          <w:color w:val="008000"/>
          <w:sz w:val="20"/>
          <w:szCs w:val="20"/>
        </w:rPr>
        <w:t xml:space="preserve">, în </w:t>
      </w:r>
      <w:proofErr w:type="spellStart"/>
      <w:r>
        <w:rPr>
          <w:rFonts w:ascii="Courier New" w:hAnsi="Courier New" w:cs="Courier New"/>
          <w:b/>
          <w:bCs/>
          <w:color w:val="008000"/>
          <w:sz w:val="20"/>
          <w:szCs w:val="20"/>
        </w:rPr>
        <w:t>sedinta</w:t>
      </w:r>
      <w:proofErr w:type="spellEnd"/>
      <w:r>
        <w:rPr>
          <w:rFonts w:ascii="Courier New" w:hAnsi="Courier New" w:cs="Courier New"/>
          <w:b/>
          <w:bCs/>
          <w:color w:val="008000"/>
          <w:sz w:val="20"/>
          <w:szCs w:val="20"/>
        </w:rPr>
        <w:t xml:space="preserve"> de repartizare, conform Calendarului, în ordine, </w:t>
      </w:r>
      <w:proofErr w:type="spellStart"/>
      <w:r>
        <w:rPr>
          <w:rFonts w:ascii="Courier New" w:hAnsi="Courier New" w:cs="Courier New"/>
          <w:b/>
          <w:bCs/>
          <w:color w:val="008000"/>
          <w:sz w:val="20"/>
          <w:szCs w:val="20"/>
        </w:rPr>
        <w:t>dupa</w:t>
      </w:r>
      <w:proofErr w:type="spellEnd"/>
      <w:r>
        <w:rPr>
          <w:rFonts w:ascii="Courier New" w:hAnsi="Courier New" w:cs="Courier New"/>
          <w:b/>
          <w:bCs/>
          <w:color w:val="008000"/>
          <w:sz w:val="20"/>
          <w:szCs w:val="20"/>
        </w:rPr>
        <w:t xml:space="preserve"> cum </w:t>
      </w:r>
      <w:proofErr w:type="spellStart"/>
      <w:r>
        <w:rPr>
          <w:rFonts w:ascii="Courier New" w:hAnsi="Courier New" w:cs="Courier New"/>
          <w:b/>
          <w:bCs/>
          <w:color w:val="008000"/>
          <w:sz w:val="20"/>
          <w:szCs w:val="20"/>
        </w:rPr>
        <w:t>urmeaza</w:t>
      </w:r>
      <w:proofErr w:type="spellEnd"/>
      <w:r>
        <w:rPr>
          <w:rFonts w:ascii="Courier New" w:hAnsi="Courier New" w:cs="Courier New"/>
          <w:b/>
          <w:bCs/>
          <w:color w:val="008000"/>
          <w:sz w:val="20"/>
          <w:szCs w:val="20"/>
        </w:rPr>
        <w:t xml:space="preserve">: </w:t>
      </w:r>
    </w:p>
    <w:p w14:paraId="48F908C2" w14:textId="77777777" w:rsidR="00A709E0" w:rsidRDefault="00A709E0" w:rsidP="00A709E0">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color w:val="008000"/>
          <w:sz w:val="20"/>
          <w:szCs w:val="20"/>
        </w:rPr>
        <w:t xml:space="preserve">   a) </w:t>
      </w:r>
      <w:proofErr w:type="spellStart"/>
      <w:r>
        <w:rPr>
          <w:rFonts w:ascii="Courier New" w:hAnsi="Courier New" w:cs="Courier New"/>
          <w:b/>
          <w:bCs/>
          <w:color w:val="008000"/>
          <w:sz w:val="20"/>
          <w:szCs w:val="20"/>
        </w:rPr>
        <w:t>candidatilor</w:t>
      </w:r>
      <w:proofErr w:type="spellEnd"/>
      <w:r>
        <w:rPr>
          <w:rFonts w:ascii="Courier New" w:hAnsi="Courier New" w:cs="Courier New"/>
          <w:b/>
          <w:bCs/>
          <w:color w:val="008000"/>
          <w:sz w:val="20"/>
          <w:szCs w:val="20"/>
        </w:rPr>
        <w:t xml:space="preserve"> </w:t>
      </w:r>
      <w:proofErr w:type="spellStart"/>
      <w:r>
        <w:rPr>
          <w:rFonts w:ascii="Courier New" w:hAnsi="Courier New" w:cs="Courier New"/>
          <w:b/>
          <w:bCs/>
          <w:color w:val="008000"/>
          <w:sz w:val="20"/>
          <w:szCs w:val="20"/>
        </w:rPr>
        <w:t>ramasi</w:t>
      </w:r>
      <w:proofErr w:type="spellEnd"/>
      <w:r>
        <w:rPr>
          <w:rFonts w:ascii="Courier New" w:hAnsi="Courier New" w:cs="Courier New"/>
          <w:b/>
          <w:bCs/>
          <w:color w:val="008000"/>
          <w:sz w:val="20"/>
          <w:szCs w:val="20"/>
        </w:rPr>
        <w:t xml:space="preserve"> </w:t>
      </w:r>
      <w:proofErr w:type="spellStart"/>
      <w:r>
        <w:rPr>
          <w:rFonts w:ascii="Courier New" w:hAnsi="Courier New" w:cs="Courier New"/>
          <w:b/>
          <w:bCs/>
          <w:color w:val="008000"/>
          <w:sz w:val="20"/>
          <w:szCs w:val="20"/>
        </w:rPr>
        <w:t>nerepartizati</w:t>
      </w:r>
      <w:proofErr w:type="spellEnd"/>
      <w:r>
        <w:rPr>
          <w:rFonts w:ascii="Courier New" w:hAnsi="Courier New" w:cs="Courier New"/>
          <w:b/>
          <w:bCs/>
          <w:color w:val="008000"/>
          <w:sz w:val="20"/>
          <w:szCs w:val="20"/>
        </w:rPr>
        <w:t xml:space="preserve"> sau celor </w:t>
      </w:r>
      <w:proofErr w:type="spellStart"/>
      <w:r>
        <w:rPr>
          <w:rFonts w:ascii="Courier New" w:hAnsi="Courier New" w:cs="Courier New"/>
          <w:b/>
          <w:bCs/>
          <w:color w:val="008000"/>
          <w:sz w:val="20"/>
          <w:szCs w:val="20"/>
        </w:rPr>
        <w:t>repartizati</w:t>
      </w:r>
      <w:proofErr w:type="spellEnd"/>
      <w:r>
        <w:rPr>
          <w:rFonts w:ascii="Courier New" w:hAnsi="Courier New" w:cs="Courier New"/>
          <w:b/>
          <w:bCs/>
          <w:color w:val="008000"/>
          <w:sz w:val="20"/>
          <w:szCs w:val="20"/>
        </w:rPr>
        <w:t xml:space="preserve"> în etapele anterioare cu norma didactica de predare-</w:t>
      </w:r>
      <w:proofErr w:type="spellStart"/>
      <w:r>
        <w:rPr>
          <w:rFonts w:ascii="Courier New" w:hAnsi="Courier New" w:cs="Courier New"/>
          <w:b/>
          <w:bCs/>
          <w:color w:val="008000"/>
          <w:sz w:val="20"/>
          <w:szCs w:val="20"/>
        </w:rPr>
        <w:t>învatare</w:t>
      </w:r>
      <w:proofErr w:type="spellEnd"/>
      <w:r>
        <w:rPr>
          <w:rFonts w:ascii="Courier New" w:hAnsi="Courier New" w:cs="Courier New"/>
          <w:b/>
          <w:bCs/>
          <w:color w:val="008000"/>
          <w:sz w:val="20"/>
          <w:szCs w:val="20"/>
        </w:rPr>
        <w:t>-evaluare incompleta, conform art. 90;</w:t>
      </w:r>
      <w:r>
        <w:rPr>
          <w:rFonts w:ascii="Courier New" w:hAnsi="Courier New" w:cs="Courier New"/>
          <w:b/>
          <w:bCs/>
          <w:color w:val="008000"/>
          <w:sz w:val="20"/>
          <w:szCs w:val="20"/>
        </w:rPr>
        <w:br/>
        <w:t xml:space="preserve">   b) </w:t>
      </w:r>
      <w:proofErr w:type="spellStart"/>
      <w:r>
        <w:rPr>
          <w:rFonts w:ascii="Courier New" w:hAnsi="Courier New" w:cs="Courier New"/>
          <w:b/>
          <w:bCs/>
          <w:color w:val="008000"/>
          <w:sz w:val="20"/>
          <w:szCs w:val="20"/>
        </w:rPr>
        <w:t>candidatilor</w:t>
      </w:r>
      <w:proofErr w:type="spellEnd"/>
      <w:r>
        <w:rPr>
          <w:rFonts w:ascii="Courier New" w:hAnsi="Courier New" w:cs="Courier New"/>
          <w:b/>
          <w:bCs/>
          <w:color w:val="008000"/>
          <w:sz w:val="20"/>
          <w:szCs w:val="20"/>
        </w:rPr>
        <w:t xml:space="preserve"> care nu s-au prezentat la posturi didactice/catedre si care solicita o noua repartizare, conform art. 90;</w:t>
      </w:r>
      <w:r>
        <w:rPr>
          <w:rFonts w:ascii="Courier New" w:hAnsi="Courier New" w:cs="Courier New"/>
          <w:b/>
          <w:bCs/>
          <w:color w:val="008000"/>
          <w:sz w:val="20"/>
          <w:szCs w:val="20"/>
        </w:rPr>
        <w:br/>
        <w:t xml:space="preserve">   c) personalului didactic de predare angajat cu contract individual de munca pe perioada determinata în alta unitate de </w:t>
      </w:r>
      <w:proofErr w:type="spellStart"/>
      <w:r>
        <w:rPr>
          <w:rFonts w:ascii="Courier New" w:hAnsi="Courier New" w:cs="Courier New"/>
          <w:b/>
          <w:bCs/>
          <w:color w:val="008000"/>
          <w:sz w:val="20"/>
          <w:szCs w:val="20"/>
        </w:rPr>
        <w:t>învatamânt</w:t>
      </w:r>
      <w:proofErr w:type="spellEnd"/>
      <w:r>
        <w:rPr>
          <w:rFonts w:ascii="Courier New" w:hAnsi="Courier New" w:cs="Courier New"/>
          <w:b/>
          <w:bCs/>
          <w:color w:val="008000"/>
          <w:sz w:val="20"/>
          <w:szCs w:val="20"/>
        </w:rPr>
        <w:t xml:space="preserve"> pe baza avizului </w:t>
      </w:r>
      <w:proofErr w:type="spellStart"/>
      <w:r>
        <w:rPr>
          <w:rFonts w:ascii="Courier New" w:hAnsi="Courier New" w:cs="Courier New"/>
          <w:b/>
          <w:bCs/>
          <w:color w:val="008000"/>
          <w:sz w:val="20"/>
          <w:szCs w:val="20"/>
        </w:rPr>
        <w:t>obtinut</w:t>
      </w:r>
      <w:proofErr w:type="spellEnd"/>
      <w:r>
        <w:rPr>
          <w:rFonts w:ascii="Courier New" w:hAnsi="Courier New" w:cs="Courier New"/>
          <w:b/>
          <w:bCs/>
          <w:color w:val="008000"/>
          <w:sz w:val="20"/>
          <w:szCs w:val="20"/>
        </w:rPr>
        <w:t>.</w:t>
      </w:r>
    </w:p>
    <w:p w14:paraId="14D1E4F4" w14:textId="77777777" w:rsidR="00A709E0" w:rsidRDefault="00A709E0">
      <w:pPr>
        <w:pStyle w:val="NormalWeb"/>
        <w:spacing w:before="0" w:beforeAutospacing="0" w:after="0" w:afterAutospacing="0"/>
        <w:divId w:val="1796169761"/>
        <w:rPr>
          <w:rStyle w:val="Hyperlink"/>
          <w:rFonts w:ascii="Courier New" w:hAnsi="Courier New" w:cs="Courier New"/>
          <w:b/>
          <w:bCs/>
          <w:sz w:val="20"/>
          <w:szCs w:val="20"/>
        </w:rPr>
      </w:pPr>
    </w:p>
    <w:p w14:paraId="53491C63" w14:textId="77777777" w:rsidR="00A709E0" w:rsidRDefault="00A709E0">
      <w:pPr>
        <w:pStyle w:val="NormalWeb"/>
        <w:spacing w:before="0" w:beforeAutospacing="0" w:after="0" w:afterAutospacing="0"/>
        <w:divId w:val="1796169761"/>
        <w:rPr>
          <w:rStyle w:val="Hyperlink"/>
          <w:rFonts w:ascii="Courier New" w:hAnsi="Courier New" w:cs="Courier New"/>
          <w:b/>
          <w:bCs/>
          <w:sz w:val="20"/>
          <w:szCs w:val="20"/>
        </w:rPr>
      </w:pPr>
    </w:p>
    <w:p w14:paraId="36D2E133" w14:textId="77777777" w:rsidR="000E6B63" w:rsidRDefault="000E6B63" w:rsidP="000E6B63">
      <w:pPr>
        <w:pStyle w:val="NormalWeb"/>
        <w:spacing w:before="0" w:beforeAutospacing="0" w:after="0" w:afterAutospacing="0"/>
        <w:jc w:val="right"/>
        <w:divId w:val="1796169761"/>
        <w:rPr>
          <w:rFonts w:ascii="Courier New" w:hAnsi="Courier New" w:cs="Courier New"/>
          <w:sz w:val="20"/>
          <w:szCs w:val="20"/>
        </w:rPr>
      </w:pPr>
      <w:r>
        <w:rPr>
          <w:rFonts w:ascii="Courier New" w:hAnsi="Courier New" w:cs="Courier New"/>
          <w:b/>
          <w:bCs/>
          <w:sz w:val="16"/>
          <w:szCs w:val="16"/>
        </w:rPr>
        <w:t>   ANEXA Nr. 19</w:t>
      </w:r>
      <w:r>
        <w:rPr>
          <w:rFonts w:ascii="Courier New" w:hAnsi="Courier New" w:cs="Courier New"/>
          <w:sz w:val="16"/>
          <w:szCs w:val="16"/>
        </w:rPr>
        <w:br/>
        <w:t> </w:t>
      </w:r>
      <w:r>
        <w:rPr>
          <w:rFonts w:ascii="Courier New" w:hAnsi="Courier New" w:cs="Courier New"/>
          <w:b/>
          <w:bCs/>
          <w:sz w:val="16"/>
          <w:szCs w:val="16"/>
        </w:rPr>
        <w:t> la Metodologie</w:t>
      </w:r>
    </w:p>
    <w:p w14:paraId="53163632" w14:textId="77777777" w:rsidR="000E6B63" w:rsidRDefault="000E6B63" w:rsidP="000E6B63">
      <w:pPr>
        <w:pStyle w:val="NormalWeb"/>
        <w:spacing w:before="0" w:beforeAutospacing="0" w:after="0" w:afterAutospacing="0"/>
        <w:divId w:val="1796169761"/>
        <w:rPr>
          <w:rFonts w:ascii="Courier New" w:hAnsi="Courier New" w:cs="Courier New"/>
          <w:sz w:val="20"/>
          <w:szCs w:val="20"/>
        </w:rPr>
      </w:pPr>
      <w:r>
        <w:rPr>
          <w:rStyle w:val="Robust"/>
          <w:rFonts w:ascii="Courier New" w:hAnsi="Courier New" w:cs="Courier New"/>
          <w:color w:val="0000FF"/>
          <w:sz w:val="20"/>
          <w:szCs w:val="20"/>
        </w:rPr>
        <w:t> </w:t>
      </w:r>
    </w:p>
    <w:p w14:paraId="1629FFBF" w14:textId="77777777" w:rsidR="000E6B63" w:rsidRDefault="000E6B63" w:rsidP="000E6B63">
      <w:pPr>
        <w:pStyle w:val="NormalWeb"/>
        <w:spacing w:before="0" w:beforeAutospacing="0" w:after="0" w:afterAutospacing="0"/>
        <w:jc w:val="center"/>
        <w:divId w:val="1796169761"/>
        <w:rPr>
          <w:rFonts w:ascii="Courier New" w:hAnsi="Courier New" w:cs="Courier New"/>
          <w:sz w:val="20"/>
          <w:szCs w:val="20"/>
        </w:rPr>
      </w:pPr>
      <w:r>
        <w:rPr>
          <w:rStyle w:val="Robust"/>
          <w:rFonts w:ascii="Courier New" w:hAnsi="Courier New" w:cs="Courier New"/>
          <w:color w:val="008000"/>
          <w:sz w:val="20"/>
          <w:szCs w:val="20"/>
        </w:rPr>
        <w:t>CALENDARUL</w:t>
      </w:r>
      <w:r>
        <w:rPr>
          <w:rFonts w:ascii="Courier New" w:hAnsi="Courier New" w:cs="Courier New"/>
          <w:b/>
          <w:bCs/>
          <w:color w:val="008000"/>
          <w:sz w:val="20"/>
          <w:szCs w:val="20"/>
        </w:rPr>
        <w:br/>
      </w:r>
      <w:proofErr w:type="spellStart"/>
      <w:r>
        <w:rPr>
          <w:rStyle w:val="Robust"/>
          <w:rFonts w:ascii="Courier New" w:hAnsi="Courier New" w:cs="Courier New"/>
          <w:color w:val="008000"/>
          <w:sz w:val="20"/>
          <w:szCs w:val="20"/>
        </w:rPr>
        <w:t>mobilitatii</w:t>
      </w:r>
      <w:proofErr w:type="spellEnd"/>
      <w:r>
        <w:rPr>
          <w:rStyle w:val="Robust"/>
          <w:rFonts w:ascii="Courier New" w:hAnsi="Courier New" w:cs="Courier New"/>
          <w:color w:val="008000"/>
          <w:sz w:val="20"/>
          <w:szCs w:val="20"/>
        </w:rPr>
        <w:t xml:space="preserve"> personalului didactic de predare din </w:t>
      </w:r>
      <w:proofErr w:type="spellStart"/>
      <w:r>
        <w:rPr>
          <w:rStyle w:val="Robust"/>
          <w:rFonts w:ascii="Courier New" w:hAnsi="Courier New" w:cs="Courier New"/>
          <w:color w:val="008000"/>
          <w:sz w:val="20"/>
          <w:szCs w:val="20"/>
        </w:rPr>
        <w:t>învatamântul</w:t>
      </w:r>
      <w:proofErr w:type="spellEnd"/>
      <w:r>
        <w:rPr>
          <w:rStyle w:val="Robust"/>
          <w:rFonts w:ascii="Courier New" w:hAnsi="Courier New" w:cs="Courier New"/>
          <w:color w:val="008000"/>
          <w:sz w:val="20"/>
          <w:szCs w:val="20"/>
        </w:rPr>
        <w:t xml:space="preserve"> preuniversitar pentru anul </w:t>
      </w:r>
      <w:proofErr w:type="spellStart"/>
      <w:r>
        <w:rPr>
          <w:rStyle w:val="Robust"/>
          <w:rFonts w:ascii="Courier New" w:hAnsi="Courier New" w:cs="Courier New"/>
          <w:color w:val="008000"/>
          <w:sz w:val="20"/>
          <w:szCs w:val="20"/>
        </w:rPr>
        <w:t>scolar</w:t>
      </w:r>
      <w:proofErr w:type="spellEnd"/>
      <w:r>
        <w:rPr>
          <w:rStyle w:val="Robust"/>
          <w:rFonts w:ascii="Courier New" w:hAnsi="Courier New" w:cs="Courier New"/>
          <w:color w:val="008000"/>
          <w:sz w:val="20"/>
          <w:szCs w:val="20"/>
        </w:rPr>
        <w:t xml:space="preserve"> 2020-2021</w:t>
      </w:r>
    </w:p>
    <w:p w14:paraId="64450539" w14:textId="77777777" w:rsidR="000E6B63" w:rsidRDefault="000E6B63" w:rsidP="000E6B63">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color w:val="008000"/>
          <w:sz w:val="20"/>
          <w:szCs w:val="20"/>
        </w:rPr>
        <w:t> </w:t>
      </w:r>
    </w:p>
    <w:p w14:paraId="46E63672" w14:textId="77777777" w:rsidR="000E6B63" w:rsidRDefault="000E6B63">
      <w:pPr>
        <w:pStyle w:val="NormalWeb"/>
        <w:spacing w:before="0" w:beforeAutospacing="0" w:after="0" w:afterAutospacing="0"/>
        <w:divId w:val="1796169761"/>
        <w:rPr>
          <w:rFonts w:ascii="Courier New" w:hAnsi="Courier New" w:cs="Courier New"/>
          <w:sz w:val="20"/>
          <w:szCs w:val="20"/>
        </w:rPr>
      </w:pPr>
    </w:p>
    <w:p w14:paraId="08C38BFC" w14:textId="77777777" w:rsidR="00547F98" w:rsidRDefault="00794EC2">
      <w:pPr>
        <w:pStyle w:val="NormalWeb"/>
        <w:spacing w:before="0" w:beforeAutospacing="0" w:after="0" w:afterAutospacing="0"/>
        <w:divId w:val="1796169761"/>
        <w:rPr>
          <w:rStyle w:val="lex-taiat"/>
          <w:rFonts w:ascii="Courier New" w:hAnsi="Courier New" w:cs="Courier New"/>
          <w:i/>
          <w:iCs/>
          <w:color w:val="FF0000"/>
          <w:sz w:val="16"/>
          <w:szCs w:val="16"/>
        </w:rPr>
      </w:pPr>
      <w:r>
        <w:rPr>
          <w:rStyle w:val="lex-taiat"/>
          <w:rFonts w:ascii="Courier New" w:hAnsi="Courier New" w:cs="Courier New"/>
          <w:i/>
          <w:iCs/>
          <w:color w:val="FF0000"/>
          <w:sz w:val="16"/>
          <w:szCs w:val="16"/>
        </w:rPr>
        <w:t> </w:t>
      </w:r>
    </w:p>
    <w:p w14:paraId="50DDEA7C" w14:textId="77777777" w:rsidR="000E6B63" w:rsidRDefault="000E6B63" w:rsidP="000E6B63">
      <w:pPr>
        <w:pStyle w:val="NormalWeb"/>
        <w:spacing w:before="0" w:beforeAutospacing="0" w:after="0" w:afterAutospacing="0"/>
        <w:divId w:val="1796169761"/>
        <w:rPr>
          <w:rFonts w:ascii="Courier New" w:hAnsi="Courier New" w:cs="Courier New"/>
          <w:b/>
          <w:bCs/>
          <w:color w:val="008000"/>
          <w:sz w:val="20"/>
          <w:szCs w:val="20"/>
        </w:rPr>
      </w:pPr>
      <w:r>
        <w:rPr>
          <w:rFonts w:ascii="Courier New" w:hAnsi="Courier New" w:cs="Courier New"/>
          <w:b/>
          <w:bCs/>
          <w:color w:val="008000"/>
          <w:sz w:val="20"/>
          <w:szCs w:val="20"/>
        </w:rPr>
        <w:t>   21) atribuirea posturilor didactice/catedrelor ramase neocupate, in regim de plata cu ora:</w:t>
      </w:r>
      <w:r>
        <w:rPr>
          <w:rFonts w:ascii="Courier New" w:hAnsi="Courier New" w:cs="Courier New"/>
          <w:b/>
          <w:bCs/>
          <w:color w:val="008000"/>
          <w:sz w:val="20"/>
          <w:szCs w:val="20"/>
        </w:rPr>
        <w:br/>
        <w:t xml:space="preserve">   a) </w:t>
      </w:r>
      <w:proofErr w:type="spellStart"/>
      <w:r>
        <w:rPr>
          <w:rFonts w:ascii="Courier New" w:hAnsi="Courier New" w:cs="Courier New"/>
          <w:b/>
          <w:bCs/>
          <w:color w:val="008000"/>
          <w:sz w:val="20"/>
          <w:szCs w:val="20"/>
        </w:rPr>
        <w:t>inregistrarea</w:t>
      </w:r>
      <w:proofErr w:type="spellEnd"/>
      <w:r>
        <w:rPr>
          <w:rFonts w:ascii="Courier New" w:hAnsi="Courier New" w:cs="Courier New"/>
          <w:b/>
          <w:bCs/>
          <w:color w:val="008000"/>
          <w:sz w:val="20"/>
          <w:szCs w:val="20"/>
        </w:rPr>
        <w:t xml:space="preserve"> dosarelor pentru </w:t>
      </w:r>
      <w:proofErr w:type="spellStart"/>
      <w:r>
        <w:rPr>
          <w:rFonts w:ascii="Courier New" w:hAnsi="Courier New" w:cs="Courier New"/>
          <w:b/>
          <w:bCs/>
          <w:color w:val="008000"/>
          <w:sz w:val="20"/>
          <w:szCs w:val="20"/>
        </w:rPr>
        <w:t>incadrare</w:t>
      </w:r>
      <w:proofErr w:type="spellEnd"/>
      <w:r>
        <w:rPr>
          <w:rFonts w:ascii="Courier New" w:hAnsi="Courier New" w:cs="Courier New"/>
          <w:b/>
          <w:bCs/>
          <w:color w:val="008000"/>
          <w:sz w:val="20"/>
          <w:szCs w:val="20"/>
        </w:rPr>
        <w:t xml:space="preserve"> in regim de plata cu ora la </w:t>
      </w:r>
      <w:proofErr w:type="spellStart"/>
      <w:r>
        <w:rPr>
          <w:rFonts w:ascii="Courier New" w:hAnsi="Courier New" w:cs="Courier New"/>
          <w:b/>
          <w:bCs/>
          <w:color w:val="008000"/>
          <w:sz w:val="20"/>
          <w:szCs w:val="20"/>
        </w:rPr>
        <w:t>unitatile</w:t>
      </w:r>
      <w:proofErr w:type="spellEnd"/>
      <w:r>
        <w:rPr>
          <w:rFonts w:ascii="Courier New" w:hAnsi="Courier New" w:cs="Courier New"/>
          <w:b/>
          <w:bCs/>
          <w:color w:val="008000"/>
          <w:sz w:val="20"/>
          <w:szCs w:val="20"/>
        </w:rPr>
        <w:t xml:space="preserve"> de </w:t>
      </w:r>
      <w:proofErr w:type="spellStart"/>
      <w:r>
        <w:rPr>
          <w:rFonts w:ascii="Courier New" w:hAnsi="Courier New" w:cs="Courier New"/>
          <w:b/>
          <w:bCs/>
          <w:color w:val="008000"/>
          <w:sz w:val="20"/>
          <w:szCs w:val="20"/>
        </w:rPr>
        <w:t>invatamant</w:t>
      </w:r>
      <w:proofErr w:type="spellEnd"/>
      <w:r>
        <w:rPr>
          <w:rFonts w:ascii="Courier New" w:hAnsi="Courier New" w:cs="Courier New"/>
          <w:b/>
          <w:bCs/>
          <w:color w:val="008000"/>
          <w:sz w:val="20"/>
          <w:szCs w:val="20"/>
        </w:rPr>
        <w:t xml:space="preserve"> si la inspectoratele </w:t>
      </w:r>
      <w:proofErr w:type="spellStart"/>
      <w:r>
        <w:rPr>
          <w:rFonts w:ascii="Courier New" w:hAnsi="Courier New" w:cs="Courier New"/>
          <w:b/>
          <w:bCs/>
          <w:color w:val="008000"/>
          <w:sz w:val="20"/>
          <w:szCs w:val="20"/>
        </w:rPr>
        <w:t>scolare</w:t>
      </w:r>
      <w:proofErr w:type="spellEnd"/>
      <w:r>
        <w:rPr>
          <w:rFonts w:ascii="Courier New" w:hAnsi="Courier New" w:cs="Courier New"/>
          <w:b/>
          <w:bCs/>
          <w:color w:val="008000"/>
          <w:sz w:val="20"/>
          <w:szCs w:val="20"/>
        </w:rPr>
        <w:t>;</w:t>
      </w:r>
    </w:p>
    <w:p w14:paraId="6C7969C4" w14:textId="77777777" w:rsidR="000E6B63" w:rsidRDefault="000E6B63" w:rsidP="000E6B63">
      <w:pPr>
        <w:pStyle w:val="NormalWeb"/>
        <w:spacing w:before="0" w:beforeAutospacing="0" w:after="0" w:afterAutospacing="0"/>
        <w:divId w:val="1796169761"/>
        <w:rPr>
          <w:rFonts w:ascii="Courier New" w:hAnsi="Courier New" w:cs="Courier New"/>
          <w:b/>
          <w:bCs/>
          <w:color w:val="008000"/>
          <w:sz w:val="20"/>
          <w:szCs w:val="20"/>
        </w:rPr>
      </w:pPr>
      <w:r>
        <w:rPr>
          <w:rFonts w:ascii="Courier New" w:hAnsi="Courier New" w:cs="Courier New"/>
          <w:b/>
          <w:bCs/>
          <w:color w:val="008000"/>
          <w:sz w:val="20"/>
          <w:szCs w:val="20"/>
        </w:rPr>
        <w:t>   zilele: 28 si 31 august 2020</w:t>
      </w:r>
      <w:r>
        <w:rPr>
          <w:rFonts w:ascii="Courier New" w:hAnsi="Courier New" w:cs="Courier New"/>
          <w:b/>
          <w:bCs/>
          <w:color w:val="008000"/>
          <w:sz w:val="20"/>
          <w:szCs w:val="20"/>
        </w:rPr>
        <w:br/>
        <w:t xml:space="preserve">   b) atribuirea orelor neocupate in regim de plata cu ora personalului didactic titular la nivelul </w:t>
      </w:r>
      <w:proofErr w:type="spellStart"/>
      <w:r>
        <w:rPr>
          <w:rFonts w:ascii="Courier New" w:hAnsi="Courier New" w:cs="Courier New"/>
          <w:b/>
          <w:bCs/>
          <w:color w:val="008000"/>
          <w:sz w:val="20"/>
          <w:szCs w:val="20"/>
        </w:rPr>
        <w:t>unitatilor</w:t>
      </w:r>
      <w:proofErr w:type="spellEnd"/>
      <w:r>
        <w:rPr>
          <w:rFonts w:ascii="Courier New" w:hAnsi="Courier New" w:cs="Courier New"/>
          <w:b/>
          <w:bCs/>
          <w:color w:val="008000"/>
          <w:sz w:val="20"/>
          <w:szCs w:val="20"/>
        </w:rPr>
        <w:t xml:space="preserve"> de </w:t>
      </w:r>
      <w:proofErr w:type="spellStart"/>
      <w:r>
        <w:rPr>
          <w:rFonts w:ascii="Courier New" w:hAnsi="Courier New" w:cs="Courier New"/>
          <w:b/>
          <w:bCs/>
          <w:color w:val="008000"/>
          <w:sz w:val="20"/>
          <w:szCs w:val="20"/>
        </w:rPr>
        <w:t>invatamant</w:t>
      </w:r>
      <w:proofErr w:type="spellEnd"/>
      <w:r>
        <w:rPr>
          <w:rFonts w:ascii="Courier New" w:hAnsi="Courier New" w:cs="Courier New"/>
          <w:b/>
          <w:bCs/>
          <w:color w:val="008000"/>
          <w:sz w:val="20"/>
          <w:szCs w:val="20"/>
        </w:rPr>
        <w:t xml:space="preserve">, prin decizie a directorilor </w:t>
      </w:r>
      <w:proofErr w:type="spellStart"/>
      <w:r>
        <w:rPr>
          <w:rFonts w:ascii="Courier New" w:hAnsi="Courier New" w:cs="Courier New"/>
          <w:b/>
          <w:bCs/>
          <w:color w:val="008000"/>
          <w:sz w:val="20"/>
          <w:szCs w:val="20"/>
        </w:rPr>
        <w:t>unitatilor</w:t>
      </w:r>
      <w:proofErr w:type="spellEnd"/>
      <w:r>
        <w:rPr>
          <w:rFonts w:ascii="Courier New" w:hAnsi="Courier New" w:cs="Courier New"/>
          <w:b/>
          <w:bCs/>
          <w:color w:val="008000"/>
          <w:sz w:val="20"/>
          <w:szCs w:val="20"/>
        </w:rPr>
        <w:t xml:space="preserve"> de </w:t>
      </w:r>
      <w:proofErr w:type="spellStart"/>
      <w:r>
        <w:rPr>
          <w:rFonts w:ascii="Courier New" w:hAnsi="Courier New" w:cs="Courier New"/>
          <w:b/>
          <w:bCs/>
          <w:color w:val="008000"/>
          <w:sz w:val="20"/>
          <w:szCs w:val="20"/>
        </w:rPr>
        <w:t>invatamant</w:t>
      </w:r>
      <w:proofErr w:type="spellEnd"/>
      <w:r>
        <w:rPr>
          <w:rFonts w:ascii="Courier New" w:hAnsi="Courier New" w:cs="Courier New"/>
          <w:b/>
          <w:bCs/>
          <w:color w:val="008000"/>
          <w:sz w:val="20"/>
          <w:szCs w:val="20"/>
        </w:rPr>
        <w:t xml:space="preserve">, acordarea avizului pentru </w:t>
      </w:r>
      <w:proofErr w:type="spellStart"/>
      <w:r>
        <w:rPr>
          <w:rFonts w:ascii="Courier New" w:hAnsi="Courier New" w:cs="Courier New"/>
          <w:b/>
          <w:bCs/>
          <w:color w:val="008000"/>
          <w:sz w:val="20"/>
          <w:szCs w:val="20"/>
        </w:rPr>
        <w:t>incadrare</w:t>
      </w:r>
      <w:proofErr w:type="spellEnd"/>
      <w:r>
        <w:rPr>
          <w:rFonts w:ascii="Courier New" w:hAnsi="Courier New" w:cs="Courier New"/>
          <w:b/>
          <w:bCs/>
          <w:color w:val="008000"/>
          <w:sz w:val="20"/>
          <w:szCs w:val="20"/>
        </w:rPr>
        <w:t xml:space="preserve"> in regim de plata cu ora personalului didactic titular din alte </w:t>
      </w:r>
      <w:proofErr w:type="spellStart"/>
      <w:r>
        <w:rPr>
          <w:rFonts w:ascii="Courier New" w:hAnsi="Courier New" w:cs="Courier New"/>
          <w:b/>
          <w:bCs/>
          <w:color w:val="008000"/>
          <w:sz w:val="20"/>
          <w:szCs w:val="20"/>
        </w:rPr>
        <w:t>unitati</w:t>
      </w:r>
      <w:proofErr w:type="spellEnd"/>
      <w:r>
        <w:rPr>
          <w:rFonts w:ascii="Courier New" w:hAnsi="Courier New" w:cs="Courier New"/>
          <w:b/>
          <w:bCs/>
          <w:color w:val="008000"/>
          <w:sz w:val="20"/>
          <w:szCs w:val="20"/>
        </w:rPr>
        <w:t xml:space="preserve"> de </w:t>
      </w:r>
      <w:proofErr w:type="spellStart"/>
      <w:r>
        <w:rPr>
          <w:rFonts w:ascii="Courier New" w:hAnsi="Courier New" w:cs="Courier New"/>
          <w:b/>
          <w:bCs/>
          <w:color w:val="008000"/>
          <w:sz w:val="20"/>
          <w:szCs w:val="20"/>
        </w:rPr>
        <w:t>invatamant</w:t>
      </w:r>
      <w:proofErr w:type="spellEnd"/>
      <w:r>
        <w:rPr>
          <w:rFonts w:ascii="Courier New" w:hAnsi="Courier New" w:cs="Courier New"/>
          <w:b/>
          <w:bCs/>
          <w:color w:val="008000"/>
          <w:sz w:val="20"/>
          <w:szCs w:val="20"/>
        </w:rPr>
        <w:t xml:space="preserve">, personalului didactic asociat si personalului didactic pensionat si depunerea/transmiterea acestuia la inspectoratele </w:t>
      </w:r>
      <w:proofErr w:type="spellStart"/>
      <w:r>
        <w:rPr>
          <w:rFonts w:ascii="Courier New" w:hAnsi="Courier New" w:cs="Courier New"/>
          <w:b/>
          <w:bCs/>
          <w:color w:val="008000"/>
          <w:sz w:val="20"/>
          <w:szCs w:val="20"/>
        </w:rPr>
        <w:t>scolare</w:t>
      </w:r>
      <w:proofErr w:type="spellEnd"/>
      <w:r>
        <w:rPr>
          <w:rFonts w:ascii="Courier New" w:hAnsi="Courier New" w:cs="Courier New"/>
          <w:b/>
          <w:bCs/>
          <w:color w:val="008000"/>
          <w:sz w:val="20"/>
          <w:szCs w:val="20"/>
        </w:rPr>
        <w:t>;</w:t>
      </w:r>
    </w:p>
    <w:p w14:paraId="08DB726D" w14:textId="77777777" w:rsidR="000E6B63" w:rsidRDefault="000E6B63" w:rsidP="000E6B63">
      <w:pPr>
        <w:pStyle w:val="NormalWeb"/>
        <w:spacing w:before="0" w:beforeAutospacing="0" w:after="0" w:afterAutospacing="0"/>
        <w:divId w:val="1796169761"/>
        <w:rPr>
          <w:rFonts w:ascii="Courier New" w:hAnsi="Courier New" w:cs="Courier New"/>
          <w:b/>
          <w:bCs/>
          <w:color w:val="008000"/>
          <w:sz w:val="20"/>
          <w:szCs w:val="20"/>
        </w:rPr>
      </w:pPr>
      <w:r>
        <w:rPr>
          <w:rFonts w:ascii="Courier New" w:hAnsi="Courier New" w:cs="Courier New"/>
          <w:b/>
          <w:bCs/>
          <w:color w:val="008000"/>
          <w:sz w:val="20"/>
          <w:szCs w:val="20"/>
        </w:rPr>
        <w:t>   termen: 1 septembrie 2020</w:t>
      </w:r>
      <w:r>
        <w:rPr>
          <w:rFonts w:ascii="Courier New" w:hAnsi="Courier New" w:cs="Courier New"/>
          <w:b/>
          <w:bCs/>
          <w:color w:val="008000"/>
          <w:sz w:val="20"/>
          <w:szCs w:val="20"/>
        </w:rPr>
        <w:br/>
        <w:t xml:space="preserve">   c) transmiterea la inspectoratele </w:t>
      </w:r>
      <w:proofErr w:type="spellStart"/>
      <w:r>
        <w:rPr>
          <w:rFonts w:ascii="Courier New" w:hAnsi="Courier New" w:cs="Courier New"/>
          <w:b/>
          <w:bCs/>
          <w:color w:val="008000"/>
          <w:sz w:val="20"/>
          <w:szCs w:val="20"/>
        </w:rPr>
        <w:t>scolare</w:t>
      </w:r>
      <w:proofErr w:type="spellEnd"/>
      <w:r>
        <w:rPr>
          <w:rFonts w:ascii="Courier New" w:hAnsi="Courier New" w:cs="Courier New"/>
          <w:b/>
          <w:bCs/>
          <w:color w:val="008000"/>
          <w:sz w:val="20"/>
          <w:szCs w:val="20"/>
        </w:rPr>
        <w:t xml:space="preserve"> a: </w:t>
      </w:r>
      <w:r>
        <w:rPr>
          <w:rFonts w:ascii="Courier New" w:hAnsi="Courier New" w:cs="Courier New"/>
          <w:b/>
          <w:bCs/>
          <w:color w:val="008000"/>
          <w:sz w:val="20"/>
          <w:szCs w:val="20"/>
        </w:rPr>
        <w:br/>
        <w:t>     (i) listei posturilor didactice/catedrelor complete si incomplete ramase neocupate;</w:t>
      </w:r>
      <w:r>
        <w:rPr>
          <w:rFonts w:ascii="Courier New" w:hAnsi="Courier New" w:cs="Courier New"/>
          <w:b/>
          <w:bCs/>
          <w:color w:val="008000"/>
          <w:sz w:val="20"/>
          <w:szCs w:val="20"/>
        </w:rPr>
        <w:br/>
        <w:t xml:space="preserve">     (ii) listei posturilor didactice/catedrelor ocupate in regim de plata cu ora, precum si a listei posturilor didactice/catedrelor complete si incomplete ramase neocupate din cauza </w:t>
      </w:r>
      <w:proofErr w:type="spellStart"/>
      <w:r>
        <w:rPr>
          <w:rFonts w:ascii="Courier New" w:hAnsi="Courier New" w:cs="Courier New"/>
          <w:b/>
          <w:bCs/>
          <w:color w:val="008000"/>
          <w:sz w:val="20"/>
          <w:szCs w:val="20"/>
        </w:rPr>
        <w:t>neprezentarii</w:t>
      </w:r>
      <w:proofErr w:type="spellEnd"/>
      <w:r>
        <w:rPr>
          <w:rFonts w:ascii="Courier New" w:hAnsi="Courier New" w:cs="Courier New"/>
          <w:b/>
          <w:bCs/>
          <w:color w:val="008000"/>
          <w:sz w:val="20"/>
          <w:szCs w:val="20"/>
        </w:rPr>
        <w:t xml:space="preserve"> la post a </w:t>
      </w:r>
      <w:proofErr w:type="spellStart"/>
      <w:r>
        <w:rPr>
          <w:rFonts w:ascii="Courier New" w:hAnsi="Courier New" w:cs="Courier New"/>
          <w:b/>
          <w:bCs/>
          <w:color w:val="008000"/>
          <w:sz w:val="20"/>
          <w:szCs w:val="20"/>
        </w:rPr>
        <w:t>candidatilor</w:t>
      </w:r>
      <w:proofErr w:type="spellEnd"/>
      <w:r>
        <w:rPr>
          <w:rFonts w:ascii="Courier New" w:hAnsi="Courier New" w:cs="Courier New"/>
          <w:b/>
          <w:bCs/>
          <w:color w:val="008000"/>
          <w:sz w:val="20"/>
          <w:szCs w:val="20"/>
        </w:rPr>
        <w:t xml:space="preserve"> </w:t>
      </w:r>
      <w:proofErr w:type="spellStart"/>
      <w:r>
        <w:rPr>
          <w:rFonts w:ascii="Courier New" w:hAnsi="Courier New" w:cs="Courier New"/>
          <w:b/>
          <w:bCs/>
          <w:color w:val="008000"/>
          <w:sz w:val="20"/>
          <w:szCs w:val="20"/>
        </w:rPr>
        <w:t>repartizati</w:t>
      </w:r>
      <w:proofErr w:type="spellEnd"/>
      <w:r>
        <w:rPr>
          <w:rFonts w:ascii="Courier New" w:hAnsi="Courier New" w:cs="Courier New"/>
          <w:b/>
          <w:bCs/>
          <w:color w:val="008000"/>
          <w:sz w:val="20"/>
          <w:szCs w:val="20"/>
        </w:rPr>
        <w:t xml:space="preserve"> in etapele anterioare;</w:t>
      </w:r>
    </w:p>
    <w:p w14:paraId="65C17A90" w14:textId="77777777" w:rsidR="000E6B63" w:rsidRDefault="000E6B63" w:rsidP="000E6B63">
      <w:pPr>
        <w:pStyle w:val="NormalWeb"/>
        <w:spacing w:before="0" w:beforeAutospacing="0" w:after="0" w:afterAutospacing="0"/>
        <w:divId w:val="1796169761"/>
        <w:rPr>
          <w:rFonts w:ascii="Courier New" w:hAnsi="Courier New" w:cs="Courier New"/>
          <w:b/>
          <w:bCs/>
          <w:color w:val="008000"/>
          <w:sz w:val="20"/>
          <w:szCs w:val="20"/>
        </w:rPr>
      </w:pPr>
      <w:r>
        <w:rPr>
          <w:rFonts w:ascii="Courier New" w:hAnsi="Courier New" w:cs="Courier New"/>
          <w:b/>
          <w:bCs/>
          <w:color w:val="008000"/>
          <w:sz w:val="20"/>
          <w:szCs w:val="20"/>
        </w:rPr>
        <w:lastRenderedPageBreak/>
        <w:t xml:space="preserve">   d) atribuirea orelor neocupate in regim de plata cu ora personalului didactic angajat cu contract individual de munca pe perioada determinata la nivelul </w:t>
      </w:r>
      <w:proofErr w:type="spellStart"/>
      <w:r>
        <w:rPr>
          <w:rFonts w:ascii="Courier New" w:hAnsi="Courier New" w:cs="Courier New"/>
          <w:b/>
          <w:bCs/>
          <w:color w:val="008000"/>
          <w:sz w:val="20"/>
          <w:szCs w:val="20"/>
        </w:rPr>
        <w:t>unitatii</w:t>
      </w:r>
      <w:proofErr w:type="spellEnd"/>
      <w:r>
        <w:rPr>
          <w:rFonts w:ascii="Courier New" w:hAnsi="Courier New" w:cs="Courier New"/>
          <w:b/>
          <w:bCs/>
          <w:color w:val="008000"/>
          <w:sz w:val="20"/>
          <w:szCs w:val="20"/>
        </w:rPr>
        <w:t>;</w:t>
      </w:r>
      <w:r>
        <w:rPr>
          <w:rFonts w:ascii="Courier New" w:hAnsi="Courier New" w:cs="Courier New"/>
          <w:b/>
          <w:bCs/>
          <w:color w:val="008000"/>
          <w:sz w:val="20"/>
          <w:szCs w:val="20"/>
        </w:rPr>
        <w:br/>
        <w:t xml:space="preserve">   e) acordarea avizului pentru </w:t>
      </w:r>
      <w:proofErr w:type="spellStart"/>
      <w:r>
        <w:rPr>
          <w:rFonts w:ascii="Courier New" w:hAnsi="Courier New" w:cs="Courier New"/>
          <w:b/>
          <w:bCs/>
          <w:color w:val="008000"/>
          <w:sz w:val="20"/>
          <w:szCs w:val="20"/>
        </w:rPr>
        <w:t>incadrare</w:t>
      </w:r>
      <w:proofErr w:type="spellEnd"/>
      <w:r>
        <w:rPr>
          <w:rFonts w:ascii="Courier New" w:hAnsi="Courier New" w:cs="Courier New"/>
          <w:b/>
          <w:bCs/>
          <w:color w:val="008000"/>
          <w:sz w:val="20"/>
          <w:szCs w:val="20"/>
        </w:rPr>
        <w:t xml:space="preserve"> in regim de plata cu ora personalului didactic angajat cu contract individual de munca pe perioada determinata in alte </w:t>
      </w:r>
      <w:proofErr w:type="spellStart"/>
      <w:r>
        <w:rPr>
          <w:rFonts w:ascii="Courier New" w:hAnsi="Courier New" w:cs="Courier New"/>
          <w:b/>
          <w:bCs/>
          <w:color w:val="008000"/>
          <w:sz w:val="20"/>
          <w:szCs w:val="20"/>
        </w:rPr>
        <w:t>unitati</w:t>
      </w:r>
      <w:proofErr w:type="spellEnd"/>
      <w:r>
        <w:rPr>
          <w:rFonts w:ascii="Courier New" w:hAnsi="Courier New" w:cs="Courier New"/>
          <w:b/>
          <w:bCs/>
          <w:color w:val="008000"/>
          <w:sz w:val="20"/>
          <w:szCs w:val="20"/>
        </w:rPr>
        <w:t xml:space="preserve"> de </w:t>
      </w:r>
      <w:proofErr w:type="spellStart"/>
      <w:r>
        <w:rPr>
          <w:rFonts w:ascii="Courier New" w:hAnsi="Courier New" w:cs="Courier New"/>
          <w:b/>
          <w:bCs/>
          <w:color w:val="008000"/>
          <w:sz w:val="20"/>
          <w:szCs w:val="20"/>
        </w:rPr>
        <w:t>invatamant</w:t>
      </w:r>
      <w:proofErr w:type="spellEnd"/>
      <w:r>
        <w:rPr>
          <w:rFonts w:ascii="Courier New" w:hAnsi="Courier New" w:cs="Courier New"/>
          <w:b/>
          <w:bCs/>
          <w:color w:val="008000"/>
          <w:sz w:val="20"/>
          <w:szCs w:val="20"/>
        </w:rPr>
        <w:t xml:space="preserve"> si depunerea/transmiterea acestui aviz la inspectoratele </w:t>
      </w:r>
      <w:proofErr w:type="spellStart"/>
      <w:r>
        <w:rPr>
          <w:rFonts w:ascii="Courier New" w:hAnsi="Courier New" w:cs="Courier New"/>
          <w:b/>
          <w:bCs/>
          <w:color w:val="008000"/>
          <w:sz w:val="20"/>
          <w:szCs w:val="20"/>
        </w:rPr>
        <w:t>scolare</w:t>
      </w:r>
      <w:proofErr w:type="spellEnd"/>
      <w:r>
        <w:rPr>
          <w:rFonts w:ascii="Courier New" w:hAnsi="Courier New" w:cs="Courier New"/>
          <w:b/>
          <w:bCs/>
          <w:color w:val="008000"/>
          <w:sz w:val="20"/>
          <w:szCs w:val="20"/>
        </w:rPr>
        <w:t>;</w:t>
      </w:r>
    </w:p>
    <w:p w14:paraId="4A87E4A4" w14:textId="77777777" w:rsidR="000E6B63" w:rsidRDefault="000E6B63" w:rsidP="000E6B63">
      <w:pPr>
        <w:pStyle w:val="NormalWeb"/>
        <w:spacing w:before="0" w:beforeAutospacing="0" w:after="0" w:afterAutospacing="0"/>
        <w:divId w:val="1796169761"/>
        <w:rPr>
          <w:rFonts w:ascii="Courier New" w:hAnsi="Courier New" w:cs="Courier New"/>
          <w:b/>
          <w:bCs/>
          <w:color w:val="008000"/>
          <w:sz w:val="20"/>
          <w:szCs w:val="20"/>
        </w:rPr>
      </w:pPr>
      <w:r>
        <w:rPr>
          <w:rFonts w:ascii="Courier New" w:hAnsi="Courier New" w:cs="Courier New"/>
          <w:b/>
          <w:bCs/>
          <w:color w:val="008000"/>
          <w:sz w:val="20"/>
          <w:szCs w:val="20"/>
        </w:rPr>
        <w:t>   perioada: 1-2 septembrie 2020</w:t>
      </w:r>
      <w:r>
        <w:rPr>
          <w:rFonts w:ascii="Courier New" w:hAnsi="Courier New" w:cs="Courier New"/>
          <w:b/>
          <w:bCs/>
          <w:color w:val="008000"/>
          <w:sz w:val="20"/>
          <w:szCs w:val="20"/>
        </w:rPr>
        <w:br/>
        <w:t>   f) emiterea si comunicarea deciziilor de repartizare pe post/catedra.</w:t>
      </w:r>
    </w:p>
    <w:p w14:paraId="5A5B4ADB" w14:textId="77777777" w:rsidR="000E6B63" w:rsidRDefault="000E6B63" w:rsidP="000E6B63">
      <w:pPr>
        <w:pStyle w:val="NormalWeb"/>
        <w:spacing w:before="0" w:beforeAutospacing="0" w:after="0" w:afterAutospacing="0"/>
        <w:divId w:val="1796169761"/>
        <w:rPr>
          <w:rFonts w:ascii="Courier New" w:hAnsi="Courier New" w:cs="Courier New"/>
          <w:sz w:val="20"/>
          <w:szCs w:val="20"/>
        </w:rPr>
      </w:pPr>
      <w:r>
        <w:rPr>
          <w:rFonts w:ascii="Courier New" w:hAnsi="Courier New" w:cs="Courier New"/>
          <w:b/>
          <w:bCs/>
          <w:color w:val="008000"/>
          <w:sz w:val="20"/>
          <w:szCs w:val="20"/>
        </w:rPr>
        <w:t>   perioada: 2-4 septembrie 2020</w:t>
      </w:r>
      <w:r>
        <w:rPr>
          <w:rFonts w:ascii="Courier New" w:hAnsi="Courier New" w:cs="Courier New"/>
          <w:b/>
          <w:bCs/>
          <w:color w:val="008000"/>
          <w:sz w:val="20"/>
          <w:szCs w:val="20"/>
        </w:rPr>
        <w:br/>
      </w:r>
    </w:p>
    <w:sectPr w:rsidR="000E6B63">
      <w:pgSz w:w="12240" w:h="15840"/>
      <w:pgMar w:top="1440" w:right="1440" w:bottom="1440" w:left="1440" w:header="720" w:footer="72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B72A1D"/>
    <w:rsid w:val="000E6B63"/>
    <w:rsid w:val="00216C23"/>
    <w:rsid w:val="00547F98"/>
    <w:rsid w:val="005B3070"/>
    <w:rsid w:val="00793635"/>
    <w:rsid w:val="00794EC2"/>
    <w:rsid w:val="00A709E0"/>
    <w:rsid w:val="00B72A1D"/>
    <w:rsid w:val="00BF1237"/>
    <w:rsid w:val="00DE4D4C"/>
    <w:rsid w:val="00EC50F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4071C"/>
  <w15:docId w15:val="{7F32A61F-0A93-4900-BB00-BD0A11F64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PreformatatHTML">
    <w:name w:val="HTML Preformatted"/>
    <w:basedOn w:val="Normal"/>
    <w:link w:val="PreformatatHTMLCaracte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PreformatatHTMLCaracter">
    <w:name w:val="Preformatat HTML Caracter"/>
    <w:basedOn w:val="Fontdeparagrafimplicit"/>
    <w:link w:val="PreformatatHTML"/>
    <w:uiPriority w:val="99"/>
    <w:semiHidden/>
    <w:rPr>
      <w:rFonts w:ascii="Courier New" w:hAnsi="Courier New" w:cs="Courier New"/>
      <w:sz w:val="20"/>
      <w:szCs w:val="20"/>
    </w:rPr>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Robust">
    <w:name w:val="Strong"/>
    <w:basedOn w:val="Fontdeparagrafimplicit"/>
    <w:uiPriority w:val="22"/>
    <w:qFormat/>
    <w:rPr>
      <w:b/>
      <w:bCs/>
    </w:rPr>
  </w:style>
  <w:style w:type="character" w:styleId="Hyperlink">
    <w:name w:val="Hyperlink"/>
    <w:basedOn w:val="Fontdeparagrafimplicit"/>
    <w:uiPriority w:val="99"/>
    <w:semiHidden/>
    <w:unhideWhenUsed/>
    <w:rPr>
      <w:color w:val="0000FF"/>
      <w:u w:val="single"/>
    </w:rPr>
  </w:style>
  <w:style w:type="character" w:styleId="HyperlinkParcurs">
    <w:name w:val="FollowedHyperlink"/>
    <w:basedOn w:val="Fontdeparagrafimplicit"/>
    <w:uiPriority w:val="99"/>
    <w:semiHidden/>
    <w:unhideWhenUsed/>
    <w:rPr>
      <w:color w:val="800080"/>
      <w:u w:val="single"/>
    </w:rPr>
  </w:style>
  <w:style w:type="character" w:customStyle="1" w:styleId="lex-taiat">
    <w:name w:val="lex-taiat"/>
    <w:basedOn w:val="Fontdeparagrafimplici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6169761">
      <w:marLeft w:val="0"/>
      <w:marRight w:val="0"/>
      <w:marTop w:val="0"/>
      <w:marBottom w:val="0"/>
      <w:divBdr>
        <w:top w:val="none" w:sz="0" w:space="0" w:color="auto"/>
        <w:left w:val="none" w:sz="0" w:space="0" w:color="auto"/>
        <w:bottom w:val="none" w:sz="0" w:space="0" w:color="auto"/>
        <w:right w:val="none" w:sz="0" w:space="0" w:color="auto"/>
      </w:divBdr>
      <w:divsChild>
        <w:div w:id="1988626710">
          <w:marLeft w:val="0"/>
          <w:marRight w:val="0"/>
          <w:marTop w:val="0"/>
          <w:marBottom w:val="0"/>
          <w:divBdr>
            <w:top w:val="none" w:sz="0" w:space="0" w:color="auto"/>
            <w:left w:val="none" w:sz="0" w:space="0" w:color="auto"/>
            <w:bottom w:val="none" w:sz="0" w:space="0" w:color="auto"/>
            <w:right w:val="none" w:sz="0" w:space="0" w:color="auto"/>
          </w:divBdr>
        </w:div>
        <w:div w:id="1762289458">
          <w:marLeft w:val="0"/>
          <w:marRight w:val="0"/>
          <w:marTop w:val="0"/>
          <w:marBottom w:val="0"/>
          <w:divBdr>
            <w:top w:val="none" w:sz="0" w:space="0" w:color="auto"/>
            <w:left w:val="none" w:sz="0" w:space="0" w:color="auto"/>
            <w:bottom w:val="none" w:sz="0" w:space="0" w:color="auto"/>
            <w:right w:val="none" w:sz="0" w:space="0" w:color="auto"/>
          </w:divBdr>
        </w:div>
        <w:div w:id="754592216">
          <w:marLeft w:val="0"/>
          <w:marRight w:val="0"/>
          <w:marTop w:val="0"/>
          <w:marBottom w:val="0"/>
          <w:divBdr>
            <w:top w:val="none" w:sz="0" w:space="0" w:color="auto"/>
            <w:left w:val="none" w:sz="0" w:space="0" w:color="auto"/>
            <w:bottom w:val="none" w:sz="0" w:space="0" w:color="auto"/>
            <w:right w:val="none" w:sz="0" w:space="0" w:color="auto"/>
          </w:divBdr>
        </w:div>
        <w:div w:id="276642326">
          <w:marLeft w:val="0"/>
          <w:marRight w:val="0"/>
          <w:marTop w:val="0"/>
          <w:marBottom w:val="0"/>
          <w:divBdr>
            <w:top w:val="none" w:sz="0" w:space="0" w:color="auto"/>
            <w:left w:val="none" w:sz="0" w:space="0" w:color="auto"/>
            <w:bottom w:val="none" w:sz="0" w:space="0" w:color="auto"/>
            <w:right w:val="none" w:sz="0" w:space="0" w:color="auto"/>
          </w:divBdr>
        </w:div>
        <w:div w:id="253980378">
          <w:marLeft w:val="0"/>
          <w:marRight w:val="0"/>
          <w:marTop w:val="0"/>
          <w:marBottom w:val="0"/>
          <w:divBdr>
            <w:top w:val="none" w:sz="0" w:space="0" w:color="auto"/>
            <w:left w:val="none" w:sz="0" w:space="0" w:color="auto"/>
            <w:bottom w:val="none" w:sz="0" w:space="0" w:color="auto"/>
            <w:right w:val="none" w:sz="0" w:space="0" w:color="auto"/>
          </w:divBdr>
        </w:div>
        <w:div w:id="1743524151">
          <w:marLeft w:val="0"/>
          <w:marRight w:val="0"/>
          <w:marTop w:val="0"/>
          <w:marBottom w:val="0"/>
          <w:divBdr>
            <w:top w:val="none" w:sz="0" w:space="0" w:color="auto"/>
            <w:left w:val="none" w:sz="0" w:space="0" w:color="auto"/>
            <w:bottom w:val="none" w:sz="0" w:space="0" w:color="auto"/>
            <w:right w:val="none" w:sz="0" w:space="0" w:color="auto"/>
          </w:divBdr>
        </w:div>
        <w:div w:id="375543836">
          <w:marLeft w:val="0"/>
          <w:marRight w:val="0"/>
          <w:marTop w:val="0"/>
          <w:marBottom w:val="0"/>
          <w:divBdr>
            <w:top w:val="none" w:sz="0" w:space="0" w:color="auto"/>
            <w:left w:val="none" w:sz="0" w:space="0" w:color="auto"/>
            <w:bottom w:val="none" w:sz="0" w:space="0" w:color="auto"/>
            <w:right w:val="none" w:sz="0" w:space="0" w:color="auto"/>
          </w:divBdr>
        </w:div>
        <w:div w:id="926117961">
          <w:marLeft w:val="0"/>
          <w:marRight w:val="0"/>
          <w:marTop w:val="0"/>
          <w:marBottom w:val="0"/>
          <w:divBdr>
            <w:top w:val="none" w:sz="0" w:space="0" w:color="auto"/>
            <w:left w:val="none" w:sz="0" w:space="0" w:color="auto"/>
            <w:bottom w:val="none" w:sz="0" w:space="0" w:color="auto"/>
            <w:right w:val="none" w:sz="0" w:space="0" w:color="auto"/>
          </w:divBdr>
        </w:div>
        <w:div w:id="1179541753">
          <w:marLeft w:val="0"/>
          <w:marRight w:val="0"/>
          <w:marTop w:val="0"/>
          <w:marBottom w:val="0"/>
          <w:divBdr>
            <w:top w:val="none" w:sz="0" w:space="0" w:color="auto"/>
            <w:left w:val="none" w:sz="0" w:space="0" w:color="auto"/>
            <w:bottom w:val="none" w:sz="0" w:space="0" w:color="auto"/>
            <w:right w:val="none" w:sz="0" w:space="0" w:color="auto"/>
          </w:divBdr>
        </w:div>
        <w:div w:id="1466509905">
          <w:marLeft w:val="0"/>
          <w:marRight w:val="0"/>
          <w:marTop w:val="0"/>
          <w:marBottom w:val="0"/>
          <w:divBdr>
            <w:top w:val="none" w:sz="0" w:space="0" w:color="auto"/>
            <w:left w:val="none" w:sz="0" w:space="0" w:color="auto"/>
            <w:bottom w:val="none" w:sz="0" w:space="0" w:color="auto"/>
            <w:right w:val="none" w:sz="0" w:space="0" w:color="auto"/>
          </w:divBdr>
        </w:div>
        <w:div w:id="1212888009">
          <w:marLeft w:val="0"/>
          <w:marRight w:val="0"/>
          <w:marTop w:val="0"/>
          <w:marBottom w:val="0"/>
          <w:divBdr>
            <w:top w:val="none" w:sz="0" w:space="0" w:color="auto"/>
            <w:left w:val="none" w:sz="0" w:space="0" w:color="auto"/>
            <w:bottom w:val="none" w:sz="0" w:space="0" w:color="auto"/>
            <w:right w:val="none" w:sz="0" w:space="0" w:color="auto"/>
          </w:divBdr>
        </w:div>
        <w:div w:id="1750225543">
          <w:marLeft w:val="0"/>
          <w:marRight w:val="0"/>
          <w:marTop w:val="0"/>
          <w:marBottom w:val="0"/>
          <w:divBdr>
            <w:top w:val="none" w:sz="0" w:space="0" w:color="auto"/>
            <w:left w:val="none" w:sz="0" w:space="0" w:color="auto"/>
            <w:bottom w:val="none" w:sz="0" w:space="0" w:color="auto"/>
            <w:right w:val="none" w:sz="0" w:space="0" w:color="auto"/>
          </w:divBdr>
        </w:div>
        <w:div w:id="1151563397">
          <w:marLeft w:val="0"/>
          <w:marRight w:val="0"/>
          <w:marTop w:val="0"/>
          <w:marBottom w:val="0"/>
          <w:divBdr>
            <w:top w:val="none" w:sz="0" w:space="0" w:color="auto"/>
            <w:left w:val="none" w:sz="0" w:space="0" w:color="auto"/>
            <w:bottom w:val="none" w:sz="0" w:space="0" w:color="auto"/>
            <w:right w:val="none" w:sz="0" w:space="0" w:color="auto"/>
          </w:divBdr>
        </w:div>
        <w:div w:id="431819942">
          <w:marLeft w:val="0"/>
          <w:marRight w:val="0"/>
          <w:marTop w:val="0"/>
          <w:marBottom w:val="0"/>
          <w:divBdr>
            <w:top w:val="none" w:sz="0" w:space="0" w:color="auto"/>
            <w:left w:val="none" w:sz="0" w:space="0" w:color="auto"/>
            <w:bottom w:val="none" w:sz="0" w:space="0" w:color="auto"/>
            <w:right w:val="none" w:sz="0" w:space="0" w:color="auto"/>
          </w:divBdr>
        </w:div>
        <w:div w:id="1232421332">
          <w:marLeft w:val="0"/>
          <w:marRight w:val="0"/>
          <w:marTop w:val="0"/>
          <w:marBottom w:val="0"/>
          <w:divBdr>
            <w:top w:val="none" w:sz="0" w:space="0" w:color="auto"/>
            <w:left w:val="none" w:sz="0" w:space="0" w:color="auto"/>
            <w:bottom w:val="none" w:sz="0" w:space="0" w:color="auto"/>
            <w:right w:val="none" w:sz="0" w:space="0" w:color="auto"/>
          </w:divBdr>
        </w:div>
        <w:div w:id="1014838603">
          <w:marLeft w:val="0"/>
          <w:marRight w:val="0"/>
          <w:marTop w:val="0"/>
          <w:marBottom w:val="0"/>
          <w:divBdr>
            <w:top w:val="none" w:sz="0" w:space="0" w:color="auto"/>
            <w:left w:val="none" w:sz="0" w:space="0" w:color="auto"/>
            <w:bottom w:val="none" w:sz="0" w:space="0" w:color="auto"/>
            <w:right w:val="none" w:sz="0" w:space="0" w:color="auto"/>
          </w:divBdr>
        </w:div>
        <w:div w:id="1675306872">
          <w:marLeft w:val="0"/>
          <w:marRight w:val="0"/>
          <w:marTop w:val="0"/>
          <w:marBottom w:val="0"/>
          <w:divBdr>
            <w:top w:val="none" w:sz="0" w:space="0" w:color="auto"/>
            <w:left w:val="none" w:sz="0" w:space="0" w:color="auto"/>
            <w:bottom w:val="none" w:sz="0" w:space="0" w:color="auto"/>
            <w:right w:val="none" w:sz="0" w:space="0" w:color="auto"/>
          </w:divBdr>
        </w:div>
        <w:div w:id="1869828798">
          <w:marLeft w:val="0"/>
          <w:marRight w:val="0"/>
          <w:marTop w:val="0"/>
          <w:marBottom w:val="0"/>
          <w:divBdr>
            <w:top w:val="none" w:sz="0" w:space="0" w:color="auto"/>
            <w:left w:val="none" w:sz="0" w:space="0" w:color="auto"/>
            <w:bottom w:val="none" w:sz="0" w:space="0" w:color="auto"/>
            <w:right w:val="none" w:sz="0" w:space="0" w:color="auto"/>
          </w:divBdr>
        </w:div>
        <w:div w:id="1960143667">
          <w:marLeft w:val="0"/>
          <w:marRight w:val="0"/>
          <w:marTop w:val="0"/>
          <w:marBottom w:val="0"/>
          <w:divBdr>
            <w:top w:val="none" w:sz="0" w:space="0" w:color="auto"/>
            <w:left w:val="none" w:sz="0" w:space="0" w:color="auto"/>
            <w:bottom w:val="none" w:sz="0" w:space="0" w:color="auto"/>
            <w:right w:val="none" w:sz="0" w:space="0" w:color="auto"/>
          </w:divBdr>
        </w:div>
        <w:div w:id="1368875710">
          <w:marLeft w:val="0"/>
          <w:marRight w:val="0"/>
          <w:marTop w:val="0"/>
          <w:marBottom w:val="0"/>
          <w:divBdr>
            <w:top w:val="none" w:sz="0" w:space="0" w:color="auto"/>
            <w:left w:val="none" w:sz="0" w:space="0" w:color="auto"/>
            <w:bottom w:val="none" w:sz="0" w:space="0" w:color="auto"/>
            <w:right w:val="none" w:sz="0" w:space="0" w:color="auto"/>
          </w:divBdr>
        </w:div>
        <w:div w:id="1353995769">
          <w:marLeft w:val="0"/>
          <w:marRight w:val="0"/>
          <w:marTop w:val="0"/>
          <w:marBottom w:val="0"/>
          <w:divBdr>
            <w:top w:val="none" w:sz="0" w:space="0" w:color="auto"/>
            <w:left w:val="none" w:sz="0" w:space="0" w:color="auto"/>
            <w:bottom w:val="none" w:sz="0" w:space="0" w:color="auto"/>
            <w:right w:val="none" w:sz="0" w:space="0" w:color="auto"/>
          </w:divBdr>
        </w:div>
        <w:div w:id="251746049">
          <w:marLeft w:val="0"/>
          <w:marRight w:val="0"/>
          <w:marTop w:val="0"/>
          <w:marBottom w:val="0"/>
          <w:divBdr>
            <w:top w:val="none" w:sz="0" w:space="0" w:color="auto"/>
            <w:left w:val="none" w:sz="0" w:space="0" w:color="auto"/>
            <w:bottom w:val="none" w:sz="0" w:space="0" w:color="auto"/>
            <w:right w:val="none" w:sz="0" w:space="0" w:color="auto"/>
          </w:divBdr>
        </w:div>
        <w:div w:id="1245140597">
          <w:marLeft w:val="0"/>
          <w:marRight w:val="0"/>
          <w:marTop w:val="0"/>
          <w:marBottom w:val="0"/>
          <w:divBdr>
            <w:top w:val="none" w:sz="0" w:space="0" w:color="auto"/>
            <w:left w:val="none" w:sz="0" w:space="0" w:color="auto"/>
            <w:bottom w:val="none" w:sz="0" w:space="0" w:color="auto"/>
            <w:right w:val="none" w:sz="0" w:space="0" w:color="auto"/>
          </w:divBdr>
        </w:div>
        <w:div w:id="384645074">
          <w:marLeft w:val="0"/>
          <w:marRight w:val="0"/>
          <w:marTop w:val="0"/>
          <w:marBottom w:val="0"/>
          <w:divBdr>
            <w:top w:val="none" w:sz="0" w:space="0" w:color="auto"/>
            <w:left w:val="none" w:sz="0" w:space="0" w:color="auto"/>
            <w:bottom w:val="none" w:sz="0" w:space="0" w:color="auto"/>
            <w:right w:val="none" w:sz="0" w:space="0" w:color="auto"/>
          </w:divBdr>
        </w:div>
        <w:div w:id="2049642088">
          <w:marLeft w:val="0"/>
          <w:marRight w:val="0"/>
          <w:marTop w:val="0"/>
          <w:marBottom w:val="0"/>
          <w:divBdr>
            <w:top w:val="none" w:sz="0" w:space="0" w:color="auto"/>
            <w:left w:val="none" w:sz="0" w:space="0" w:color="auto"/>
            <w:bottom w:val="none" w:sz="0" w:space="0" w:color="auto"/>
            <w:right w:val="none" w:sz="0" w:space="0" w:color="auto"/>
          </w:divBdr>
        </w:div>
        <w:div w:id="612636382">
          <w:marLeft w:val="0"/>
          <w:marRight w:val="0"/>
          <w:marTop w:val="0"/>
          <w:marBottom w:val="0"/>
          <w:divBdr>
            <w:top w:val="none" w:sz="0" w:space="0" w:color="auto"/>
            <w:left w:val="none" w:sz="0" w:space="0" w:color="auto"/>
            <w:bottom w:val="none" w:sz="0" w:space="0" w:color="auto"/>
            <w:right w:val="none" w:sz="0" w:space="0" w:color="auto"/>
          </w:divBdr>
        </w:div>
        <w:div w:id="845747675">
          <w:marLeft w:val="0"/>
          <w:marRight w:val="0"/>
          <w:marTop w:val="0"/>
          <w:marBottom w:val="0"/>
          <w:divBdr>
            <w:top w:val="none" w:sz="0" w:space="0" w:color="auto"/>
            <w:left w:val="none" w:sz="0" w:space="0" w:color="auto"/>
            <w:bottom w:val="none" w:sz="0" w:space="0" w:color="auto"/>
            <w:right w:val="none" w:sz="0" w:space="0" w:color="auto"/>
          </w:divBdr>
        </w:div>
        <w:div w:id="109522018">
          <w:marLeft w:val="0"/>
          <w:marRight w:val="0"/>
          <w:marTop w:val="0"/>
          <w:marBottom w:val="0"/>
          <w:divBdr>
            <w:top w:val="none" w:sz="0" w:space="0" w:color="auto"/>
            <w:left w:val="none" w:sz="0" w:space="0" w:color="auto"/>
            <w:bottom w:val="none" w:sz="0" w:space="0" w:color="auto"/>
            <w:right w:val="none" w:sz="0" w:space="0" w:color="auto"/>
          </w:divBdr>
        </w:div>
        <w:div w:id="1760833600">
          <w:marLeft w:val="0"/>
          <w:marRight w:val="0"/>
          <w:marTop w:val="0"/>
          <w:marBottom w:val="0"/>
          <w:divBdr>
            <w:top w:val="none" w:sz="0" w:space="0" w:color="auto"/>
            <w:left w:val="none" w:sz="0" w:space="0" w:color="auto"/>
            <w:bottom w:val="none" w:sz="0" w:space="0" w:color="auto"/>
            <w:right w:val="none" w:sz="0" w:space="0" w:color="auto"/>
          </w:divBdr>
        </w:div>
        <w:div w:id="1783719732">
          <w:marLeft w:val="0"/>
          <w:marRight w:val="0"/>
          <w:marTop w:val="0"/>
          <w:marBottom w:val="0"/>
          <w:divBdr>
            <w:top w:val="none" w:sz="0" w:space="0" w:color="auto"/>
            <w:left w:val="none" w:sz="0" w:space="0" w:color="auto"/>
            <w:bottom w:val="none" w:sz="0" w:space="0" w:color="auto"/>
            <w:right w:val="none" w:sz="0" w:space="0" w:color="auto"/>
          </w:divBdr>
        </w:div>
        <w:div w:id="736823068">
          <w:marLeft w:val="0"/>
          <w:marRight w:val="0"/>
          <w:marTop w:val="0"/>
          <w:marBottom w:val="0"/>
          <w:divBdr>
            <w:top w:val="none" w:sz="0" w:space="0" w:color="auto"/>
            <w:left w:val="none" w:sz="0" w:space="0" w:color="auto"/>
            <w:bottom w:val="none" w:sz="0" w:space="0" w:color="auto"/>
            <w:right w:val="none" w:sz="0" w:space="0" w:color="auto"/>
          </w:divBdr>
        </w:div>
        <w:div w:id="2108311065">
          <w:marLeft w:val="0"/>
          <w:marRight w:val="0"/>
          <w:marTop w:val="0"/>
          <w:marBottom w:val="0"/>
          <w:divBdr>
            <w:top w:val="none" w:sz="0" w:space="0" w:color="auto"/>
            <w:left w:val="none" w:sz="0" w:space="0" w:color="auto"/>
            <w:bottom w:val="none" w:sz="0" w:space="0" w:color="auto"/>
            <w:right w:val="none" w:sz="0" w:space="0" w:color="auto"/>
          </w:divBdr>
        </w:div>
        <w:div w:id="1199128920">
          <w:marLeft w:val="0"/>
          <w:marRight w:val="0"/>
          <w:marTop w:val="0"/>
          <w:marBottom w:val="0"/>
          <w:divBdr>
            <w:top w:val="none" w:sz="0" w:space="0" w:color="auto"/>
            <w:left w:val="none" w:sz="0" w:space="0" w:color="auto"/>
            <w:bottom w:val="none" w:sz="0" w:space="0" w:color="auto"/>
            <w:right w:val="none" w:sz="0" w:space="0" w:color="auto"/>
          </w:divBdr>
        </w:div>
        <w:div w:id="1623029413">
          <w:marLeft w:val="0"/>
          <w:marRight w:val="0"/>
          <w:marTop w:val="0"/>
          <w:marBottom w:val="0"/>
          <w:divBdr>
            <w:top w:val="none" w:sz="0" w:space="0" w:color="auto"/>
            <w:left w:val="none" w:sz="0" w:space="0" w:color="auto"/>
            <w:bottom w:val="none" w:sz="0" w:space="0" w:color="auto"/>
            <w:right w:val="none" w:sz="0" w:space="0" w:color="auto"/>
          </w:divBdr>
        </w:div>
        <w:div w:id="1209797503">
          <w:marLeft w:val="0"/>
          <w:marRight w:val="0"/>
          <w:marTop w:val="0"/>
          <w:marBottom w:val="0"/>
          <w:divBdr>
            <w:top w:val="none" w:sz="0" w:space="0" w:color="auto"/>
            <w:left w:val="none" w:sz="0" w:space="0" w:color="auto"/>
            <w:bottom w:val="none" w:sz="0" w:space="0" w:color="auto"/>
            <w:right w:val="none" w:sz="0" w:space="0" w:color="auto"/>
          </w:divBdr>
        </w:div>
        <w:div w:id="761490613">
          <w:marLeft w:val="0"/>
          <w:marRight w:val="0"/>
          <w:marTop w:val="0"/>
          <w:marBottom w:val="0"/>
          <w:divBdr>
            <w:top w:val="none" w:sz="0" w:space="0" w:color="auto"/>
            <w:left w:val="none" w:sz="0" w:space="0" w:color="auto"/>
            <w:bottom w:val="none" w:sz="0" w:space="0" w:color="auto"/>
            <w:right w:val="none" w:sz="0" w:space="0" w:color="auto"/>
          </w:divBdr>
        </w:div>
        <w:div w:id="731273271">
          <w:marLeft w:val="0"/>
          <w:marRight w:val="0"/>
          <w:marTop w:val="0"/>
          <w:marBottom w:val="0"/>
          <w:divBdr>
            <w:top w:val="none" w:sz="0" w:space="0" w:color="auto"/>
            <w:left w:val="none" w:sz="0" w:space="0" w:color="auto"/>
            <w:bottom w:val="none" w:sz="0" w:space="0" w:color="auto"/>
            <w:right w:val="none" w:sz="0" w:space="0" w:color="auto"/>
          </w:divBdr>
        </w:div>
        <w:div w:id="1299729097">
          <w:marLeft w:val="0"/>
          <w:marRight w:val="0"/>
          <w:marTop w:val="0"/>
          <w:marBottom w:val="0"/>
          <w:divBdr>
            <w:top w:val="none" w:sz="0" w:space="0" w:color="auto"/>
            <w:left w:val="none" w:sz="0" w:space="0" w:color="auto"/>
            <w:bottom w:val="none" w:sz="0" w:space="0" w:color="auto"/>
            <w:right w:val="none" w:sz="0" w:space="0" w:color="auto"/>
          </w:divBdr>
        </w:div>
        <w:div w:id="235363842">
          <w:marLeft w:val="0"/>
          <w:marRight w:val="0"/>
          <w:marTop w:val="0"/>
          <w:marBottom w:val="0"/>
          <w:divBdr>
            <w:top w:val="none" w:sz="0" w:space="0" w:color="auto"/>
            <w:left w:val="none" w:sz="0" w:space="0" w:color="auto"/>
            <w:bottom w:val="none" w:sz="0" w:space="0" w:color="auto"/>
            <w:right w:val="none" w:sz="0" w:space="0" w:color="auto"/>
          </w:divBdr>
        </w:div>
        <w:div w:id="1195463304">
          <w:marLeft w:val="0"/>
          <w:marRight w:val="0"/>
          <w:marTop w:val="0"/>
          <w:marBottom w:val="0"/>
          <w:divBdr>
            <w:top w:val="none" w:sz="0" w:space="0" w:color="auto"/>
            <w:left w:val="none" w:sz="0" w:space="0" w:color="auto"/>
            <w:bottom w:val="none" w:sz="0" w:space="0" w:color="auto"/>
            <w:right w:val="none" w:sz="0" w:space="0" w:color="auto"/>
          </w:divBdr>
        </w:div>
        <w:div w:id="1249774737">
          <w:marLeft w:val="0"/>
          <w:marRight w:val="0"/>
          <w:marTop w:val="0"/>
          <w:marBottom w:val="0"/>
          <w:divBdr>
            <w:top w:val="none" w:sz="0" w:space="0" w:color="auto"/>
            <w:left w:val="none" w:sz="0" w:space="0" w:color="auto"/>
            <w:bottom w:val="none" w:sz="0" w:space="0" w:color="auto"/>
            <w:right w:val="none" w:sz="0" w:space="0" w:color="auto"/>
          </w:divBdr>
        </w:div>
        <w:div w:id="159122452">
          <w:marLeft w:val="0"/>
          <w:marRight w:val="0"/>
          <w:marTop w:val="0"/>
          <w:marBottom w:val="0"/>
          <w:divBdr>
            <w:top w:val="none" w:sz="0" w:space="0" w:color="auto"/>
            <w:left w:val="none" w:sz="0" w:space="0" w:color="auto"/>
            <w:bottom w:val="none" w:sz="0" w:space="0" w:color="auto"/>
            <w:right w:val="none" w:sz="0" w:space="0" w:color="auto"/>
          </w:divBdr>
        </w:div>
        <w:div w:id="1435636756">
          <w:marLeft w:val="0"/>
          <w:marRight w:val="0"/>
          <w:marTop w:val="0"/>
          <w:marBottom w:val="0"/>
          <w:divBdr>
            <w:top w:val="none" w:sz="0" w:space="0" w:color="auto"/>
            <w:left w:val="none" w:sz="0" w:space="0" w:color="auto"/>
            <w:bottom w:val="none" w:sz="0" w:space="0" w:color="auto"/>
            <w:right w:val="none" w:sz="0" w:space="0" w:color="auto"/>
          </w:divBdr>
          <w:divsChild>
            <w:div w:id="1426610909">
              <w:marLeft w:val="0"/>
              <w:marRight w:val="0"/>
              <w:marTop w:val="0"/>
              <w:marBottom w:val="0"/>
              <w:divBdr>
                <w:top w:val="none" w:sz="0" w:space="0" w:color="auto"/>
                <w:left w:val="none" w:sz="0" w:space="0" w:color="auto"/>
                <w:bottom w:val="none" w:sz="0" w:space="0" w:color="auto"/>
                <w:right w:val="none" w:sz="0" w:space="0" w:color="auto"/>
              </w:divBdr>
            </w:div>
            <w:div w:id="6923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gram-legislatie.ro/" TargetMode="External"/><Relationship Id="rId3" Type="http://schemas.openxmlformats.org/officeDocument/2006/relationships/webSettings" Target="webSettings.xml"/><Relationship Id="rId7" Type="http://schemas.openxmlformats.org/officeDocument/2006/relationships/hyperlink" Target="https://program-legislatie.r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ogram-legislatie.ro/" TargetMode="External"/><Relationship Id="rId11" Type="http://schemas.openxmlformats.org/officeDocument/2006/relationships/theme" Target="theme/theme1.xml"/><Relationship Id="rId5" Type="http://schemas.openxmlformats.org/officeDocument/2006/relationships/hyperlink" Target="https://program-legislatie.ro/" TargetMode="External"/><Relationship Id="rId10" Type="http://schemas.openxmlformats.org/officeDocument/2006/relationships/fontTable" Target="fontTable.xml"/><Relationship Id="rId4" Type="http://schemas.openxmlformats.org/officeDocument/2006/relationships/hyperlink" Target="https://program-legislatie.ro/" TargetMode="External"/><Relationship Id="rId9" Type="http://schemas.openxmlformats.org/officeDocument/2006/relationships/hyperlink" Target="https://program-legislati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5</Pages>
  <Words>1998</Words>
  <Characters>11592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MIHAI CRISTIAN</cp:lastModifiedBy>
  <cp:revision>9</cp:revision>
  <dcterms:created xsi:type="dcterms:W3CDTF">2020-08-04T13:58:00Z</dcterms:created>
  <dcterms:modified xsi:type="dcterms:W3CDTF">2021-01-29T11:33:00Z</dcterms:modified>
</cp:coreProperties>
</file>